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6AE5" w14:textId="46D4D680" w:rsidR="00B44BC1" w:rsidRDefault="00B44BC1" w:rsidP="004533F2">
      <w:pPr>
        <w:jc w:val="center"/>
        <w:rPr>
          <w:b/>
          <w:bCs/>
          <w:color w:val="E72063"/>
          <w:sz w:val="28"/>
          <w:szCs w:val="28"/>
        </w:rPr>
      </w:pPr>
    </w:p>
    <w:p w14:paraId="1E644650" w14:textId="196266F8" w:rsidR="000C7E59" w:rsidRPr="001F3DA0" w:rsidRDefault="17831C20" w:rsidP="00475B5D">
      <w:pPr>
        <w:jc w:val="center"/>
        <w:rPr>
          <w:b/>
          <w:bCs/>
          <w:color w:val="E72063"/>
          <w:sz w:val="28"/>
          <w:szCs w:val="28"/>
        </w:rPr>
      </w:pPr>
      <w:r w:rsidRPr="2652E8E5">
        <w:rPr>
          <w:b/>
          <w:bCs/>
          <w:color w:val="E72063"/>
          <w:sz w:val="28"/>
          <w:szCs w:val="28"/>
        </w:rPr>
        <w:t xml:space="preserve">GM Early Years Nurture </w:t>
      </w:r>
      <w:r w:rsidR="2248207F" w:rsidRPr="2652E8E5">
        <w:rPr>
          <w:b/>
          <w:bCs/>
          <w:color w:val="E72063"/>
          <w:sz w:val="28"/>
          <w:szCs w:val="28"/>
        </w:rPr>
        <w:t xml:space="preserve">Network </w:t>
      </w:r>
      <w:r w:rsidR="00475B5D">
        <w:rPr>
          <w:b/>
          <w:bCs/>
          <w:color w:val="E72063"/>
          <w:sz w:val="28"/>
          <w:szCs w:val="28"/>
        </w:rPr>
        <w:t xml:space="preserve">- </w:t>
      </w:r>
      <w:r w:rsidR="2248207F" w:rsidRPr="2652E8E5">
        <w:rPr>
          <w:b/>
          <w:bCs/>
          <w:color w:val="E72063"/>
          <w:sz w:val="28"/>
          <w:szCs w:val="28"/>
        </w:rPr>
        <w:t>Participation</w:t>
      </w:r>
      <w:r w:rsidR="000C7E59" w:rsidRPr="2652E8E5">
        <w:rPr>
          <w:b/>
          <w:bCs/>
          <w:color w:val="E72063"/>
          <w:sz w:val="28"/>
          <w:szCs w:val="28"/>
        </w:rPr>
        <w:t xml:space="preserve"> </w:t>
      </w:r>
      <w:r w:rsidR="001F3DA0" w:rsidRPr="2652E8E5">
        <w:rPr>
          <w:b/>
          <w:bCs/>
          <w:color w:val="E72063"/>
          <w:sz w:val="28"/>
          <w:szCs w:val="28"/>
        </w:rPr>
        <w:t>Fund</w:t>
      </w:r>
    </w:p>
    <w:p w14:paraId="57312908" w14:textId="016F2636" w:rsidR="00DA520F" w:rsidRPr="00B44BC1" w:rsidRDefault="00B44BC1" w:rsidP="00B44BC1">
      <w:pPr>
        <w:jc w:val="center"/>
        <w:rPr>
          <w:b/>
          <w:bCs/>
          <w:color w:val="E72063"/>
          <w:sz w:val="28"/>
          <w:szCs w:val="28"/>
        </w:rPr>
      </w:pPr>
      <w:r w:rsidRPr="5264E08F">
        <w:rPr>
          <w:b/>
          <w:bCs/>
          <w:color w:val="E72063"/>
          <w:sz w:val="28"/>
          <w:szCs w:val="28"/>
        </w:rPr>
        <w:t xml:space="preserve"> </w:t>
      </w:r>
      <w:r w:rsidR="001F3DA0" w:rsidRPr="5264E08F">
        <w:rPr>
          <w:b/>
          <w:bCs/>
          <w:color w:val="E72063"/>
          <w:sz w:val="28"/>
          <w:szCs w:val="28"/>
        </w:rPr>
        <w:t>Grant Guidance Notes</w:t>
      </w:r>
    </w:p>
    <w:p w14:paraId="68A3CC94" w14:textId="77777777" w:rsidR="00D9395D" w:rsidRPr="00550EFD" w:rsidRDefault="00D9395D" w:rsidP="00D9395D">
      <w:pPr>
        <w:rPr>
          <w:color w:val="E72063"/>
        </w:rPr>
      </w:pPr>
      <w:r w:rsidRPr="5264E08F">
        <w:rPr>
          <w:b/>
          <w:bCs/>
          <w:color w:val="E72063"/>
        </w:rPr>
        <w:t>Background</w:t>
      </w:r>
      <w:r w:rsidRPr="5264E08F">
        <w:rPr>
          <w:color w:val="E72063"/>
        </w:rPr>
        <w:t> </w:t>
      </w:r>
    </w:p>
    <w:p w14:paraId="4F732BB4" w14:textId="77777777" w:rsidR="00304735" w:rsidRDefault="00304735" w:rsidP="001C43B8">
      <w:pPr>
        <w:spacing w:line="360" w:lineRule="auto"/>
        <w:rPr>
          <w:rFonts w:eastAsiaTheme="minorEastAsia"/>
          <w:lang w:val="en-US"/>
        </w:rPr>
      </w:pPr>
      <w:r w:rsidRPr="65258315">
        <w:rPr>
          <w:rFonts w:eastAsiaTheme="minorEastAsia"/>
          <w:lang w:val="en-US"/>
        </w:rPr>
        <w:t>Within Greater Manchester there is a commitment to support every child to have the best possible start in life, so they can succeed and thrive.</w:t>
      </w:r>
      <w:r>
        <w:rPr>
          <w:rFonts w:eastAsiaTheme="minorEastAsia"/>
          <w:lang w:val="en-US"/>
        </w:rPr>
        <w:t xml:space="preserve"> </w:t>
      </w:r>
    </w:p>
    <w:p w14:paraId="10608A82" w14:textId="77777777" w:rsidR="00304735" w:rsidRPr="00BF7AED" w:rsidRDefault="00304735" w:rsidP="001C43B8">
      <w:pPr>
        <w:spacing w:line="360" w:lineRule="auto"/>
        <w:rPr>
          <w:rFonts w:eastAsiaTheme="minorEastAsia"/>
          <w:lang w:val="en-US"/>
        </w:rPr>
      </w:pPr>
      <w:r>
        <w:rPr>
          <w:rFonts w:eastAsiaTheme="minorEastAsia"/>
          <w:lang w:val="en-US"/>
        </w:rPr>
        <w:t xml:space="preserve">The </w:t>
      </w:r>
      <w:r w:rsidRPr="5264E08F">
        <w:rPr>
          <w:rFonts w:eastAsiaTheme="minorEastAsia"/>
          <w:lang w:val="en-US"/>
        </w:rPr>
        <w:t xml:space="preserve">VCFSE </w:t>
      </w:r>
      <w:r>
        <w:rPr>
          <w:rFonts w:eastAsiaTheme="minorEastAsia"/>
          <w:lang w:val="en-US"/>
        </w:rPr>
        <w:t>sector</w:t>
      </w:r>
      <w:r w:rsidRPr="5264E08F">
        <w:rPr>
          <w:rFonts w:eastAsiaTheme="minorEastAsia"/>
          <w:lang w:val="en-US"/>
        </w:rPr>
        <w:t xml:space="preserve"> plays a vital part in supporting families with children in the </w:t>
      </w:r>
      <w:r>
        <w:rPr>
          <w:rFonts w:eastAsiaTheme="minorEastAsia"/>
          <w:lang w:val="en-US"/>
        </w:rPr>
        <w:t>E</w:t>
      </w:r>
      <w:r w:rsidRPr="5264E08F">
        <w:rPr>
          <w:rFonts w:eastAsiaTheme="minorEastAsia"/>
          <w:lang w:val="en-US"/>
        </w:rPr>
        <w:t xml:space="preserve">arly </w:t>
      </w:r>
      <w:r>
        <w:rPr>
          <w:rFonts w:eastAsiaTheme="minorEastAsia"/>
          <w:lang w:val="en-US"/>
        </w:rPr>
        <w:t>Y</w:t>
      </w:r>
      <w:r w:rsidRPr="5264E08F">
        <w:rPr>
          <w:rFonts w:eastAsiaTheme="minorEastAsia"/>
          <w:lang w:val="en-US"/>
        </w:rPr>
        <w:t>ears</w:t>
      </w:r>
      <w:r>
        <w:rPr>
          <w:rFonts w:eastAsiaTheme="minorEastAsia"/>
          <w:lang w:val="en-US"/>
        </w:rPr>
        <w:t xml:space="preserve">. </w:t>
      </w:r>
      <w:r w:rsidRPr="5264E08F">
        <w:rPr>
          <w:rFonts w:eastAsiaTheme="minorEastAsia"/>
          <w:lang w:val="en-US"/>
        </w:rPr>
        <w:t xml:space="preserve">GMCA </w:t>
      </w:r>
      <w:r>
        <w:rPr>
          <w:rFonts w:eastAsiaTheme="minorEastAsia"/>
          <w:lang w:val="en-US"/>
        </w:rPr>
        <w:t xml:space="preserve">are working to develop </w:t>
      </w:r>
      <w:r w:rsidRPr="00BF7AED">
        <w:rPr>
          <w:rFonts w:eastAsiaTheme="minorEastAsia"/>
        </w:rPr>
        <w:t xml:space="preserve">a </w:t>
      </w:r>
      <w:r>
        <w:rPr>
          <w:rFonts w:eastAsiaTheme="minorEastAsia"/>
        </w:rPr>
        <w:t>deeper</w:t>
      </w:r>
      <w:r w:rsidRPr="00BF7AED">
        <w:rPr>
          <w:rFonts w:eastAsiaTheme="minorEastAsia"/>
        </w:rPr>
        <w:t xml:space="preserve"> understanding of the</w:t>
      </w:r>
      <w:r>
        <w:rPr>
          <w:rFonts w:eastAsiaTheme="minorEastAsia"/>
        </w:rPr>
        <w:t xml:space="preserve"> scope, reach and activity of the</w:t>
      </w:r>
      <w:r w:rsidRPr="00BF7AED">
        <w:rPr>
          <w:rFonts w:eastAsiaTheme="minorEastAsia"/>
        </w:rPr>
        <w:t xml:space="preserve"> early years family support </w:t>
      </w:r>
      <w:r>
        <w:rPr>
          <w:rFonts w:eastAsiaTheme="minorEastAsia"/>
        </w:rPr>
        <w:t>offer across the</w:t>
      </w:r>
      <w:r w:rsidRPr="00BF7AED">
        <w:rPr>
          <w:rFonts w:eastAsiaTheme="minorEastAsia"/>
        </w:rPr>
        <w:t xml:space="preserve"> V</w:t>
      </w:r>
      <w:r>
        <w:rPr>
          <w:rFonts w:eastAsiaTheme="minorEastAsia"/>
        </w:rPr>
        <w:t xml:space="preserve">CFSE </w:t>
      </w:r>
      <w:r w:rsidRPr="00BF7AED">
        <w:rPr>
          <w:rFonts w:eastAsiaTheme="minorEastAsia"/>
        </w:rPr>
        <w:t>sector in Greater Manchester</w:t>
      </w:r>
      <w:r>
        <w:rPr>
          <w:rFonts w:eastAsiaTheme="minorEastAsia"/>
        </w:rPr>
        <w:t>.</w:t>
      </w:r>
    </w:p>
    <w:p w14:paraId="62AE6934" w14:textId="77777777" w:rsidR="00304735" w:rsidRPr="00BF7AED" w:rsidRDefault="00304735" w:rsidP="001C43B8">
      <w:pPr>
        <w:spacing w:line="360" w:lineRule="auto"/>
        <w:rPr>
          <w:rFonts w:eastAsiaTheme="minorEastAsia"/>
        </w:rPr>
      </w:pPr>
      <w:r>
        <w:rPr>
          <w:rFonts w:eastAsiaTheme="minorEastAsia"/>
        </w:rPr>
        <w:t>The ambition is to build</w:t>
      </w:r>
      <w:r w:rsidRPr="00BF7AED">
        <w:rPr>
          <w:rFonts w:eastAsiaTheme="minorEastAsia"/>
        </w:rPr>
        <w:t xml:space="preserve"> capacity</w:t>
      </w:r>
      <w:r>
        <w:rPr>
          <w:rFonts w:eastAsiaTheme="minorEastAsia"/>
        </w:rPr>
        <w:t xml:space="preserve"> within the VCFSE</w:t>
      </w:r>
      <w:r w:rsidRPr="00BF7AED">
        <w:rPr>
          <w:rFonts w:eastAsiaTheme="minorEastAsia"/>
        </w:rPr>
        <w:t xml:space="preserve"> </w:t>
      </w:r>
      <w:r>
        <w:rPr>
          <w:rFonts w:eastAsiaTheme="minorEastAsia"/>
        </w:rPr>
        <w:t xml:space="preserve">sector to develop and strengthen the </w:t>
      </w:r>
      <w:r w:rsidRPr="00BF7AED">
        <w:rPr>
          <w:rFonts w:eastAsiaTheme="minorEastAsia"/>
        </w:rPr>
        <w:t>family and peer support offer</w:t>
      </w:r>
      <w:r>
        <w:rPr>
          <w:rFonts w:eastAsiaTheme="minorEastAsia"/>
        </w:rPr>
        <w:t>,</w:t>
      </w:r>
      <w:r w:rsidRPr="00BF7AED">
        <w:rPr>
          <w:rFonts w:eastAsiaTheme="minorEastAsia"/>
        </w:rPr>
        <w:t xml:space="preserve"> with a particular focus on addressing health inequalities and </w:t>
      </w:r>
      <w:r>
        <w:rPr>
          <w:rFonts w:eastAsiaTheme="minorEastAsia"/>
        </w:rPr>
        <w:t xml:space="preserve">the </w:t>
      </w:r>
      <w:r w:rsidRPr="00BF7AED">
        <w:rPr>
          <w:rFonts w:eastAsiaTheme="minorEastAsia"/>
        </w:rPr>
        <w:t xml:space="preserve">inequities that impact </w:t>
      </w:r>
      <w:r>
        <w:rPr>
          <w:rFonts w:eastAsiaTheme="minorEastAsia"/>
        </w:rPr>
        <w:t xml:space="preserve">babies and toddlers and their opportunity to Start Well in GM. </w:t>
      </w:r>
    </w:p>
    <w:p w14:paraId="7D62A2EF" w14:textId="77777777" w:rsidR="00D9395D" w:rsidRPr="00550EFD" w:rsidRDefault="00D9395D" w:rsidP="001C43B8">
      <w:pPr>
        <w:spacing w:line="360" w:lineRule="auto"/>
        <w:rPr>
          <w:b/>
          <w:bCs/>
          <w:color w:val="E72063"/>
        </w:rPr>
      </w:pPr>
      <w:r w:rsidRPr="5264E08F">
        <w:rPr>
          <w:b/>
          <w:bCs/>
          <w:color w:val="E72063"/>
        </w:rPr>
        <w:t>Aims of the Fund</w:t>
      </w:r>
      <w:r w:rsidRPr="5264E08F">
        <w:rPr>
          <w:color w:val="E72063"/>
        </w:rPr>
        <w:t> </w:t>
      </w:r>
    </w:p>
    <w:p w14:paraId="199E1337" w14:textId="26E1FED9" w:rsidR="007A530C" w:rsidRDefault="007A530C" w:rsidP="001C43B8">
      <w:pPr>
        <w:spacing w:after="0" w:line="360" w:lineRule="auto"/>
        <w:rPr>
          <w:rFonts w:eastAsiaTheme="minorEastAsia"/>
          <w:lang w:val="en-US"/>
        </w:rPr>
      </w:pPr>
      <w:r>
        <w:rPr>
          <w:rFonts w:eastAsiaTheme="minorEastAsia"/>
          <w:lang w:val="en-US"/>
        </w:rPr>
        <w:t>T</w:t>
      </w:r>
      <w:r w:rsidRPr="5264E08F">
        <w:rPr>
          <w:rFonts w:eastAsiaTheme="minorEastAsia"/>
          <w:lang w:val="en-US"/>
        </w:rPr>
        <w:t xml:space="preserve">he </w:t>
      </w:r>
      <w:r>
        <w:rPr>
          <w:rFonts w:eastAsiaTheme="minorEastAsia"/>
          <w:lang w:val="en-US"/>
        </w:rPr>
        <w:t>N</w:t>
      </w:r>
      <w:r w:rsidRPr="5264E08F">
        <w:rPr>
          <w:rFonts w:eastAsiaTheme="minorEastAsia"/>
          <w:lang w:val="en-US"/>
        </w:rPr>
        <w:t>urture</w:t>
      </w:r>
      <w:r>
        <w:rPr>
          <w:rFonts w:eastAsiaTheme="minorEastAsia"/>
          <w:lang w:val="en-US"/>
        </w:rPr>
        <w:t xml:space="preserve"> Network Participation Fund is to enable leaders from VCFSE organisations who support families in the early years to actively participate in the GM VCFSE Early Years Network. </w:t>
      </w:r>
    </w:p>
    <w:p w14:paraId="13286A3C" w14:textId="77777777" w:rsidR="007A530C" w:rsidRDefault="007A530C" w:rsidP="001C43B8">
      <w:pPr>
        <w:spacing w:after="0" w:line="360" w:lineRule="auto"/>
        <w:rPr>
          <w:rFonts w:eastAsiaTheme="minorEastAsia"/>
          <w:lang w:val="en-US"/>
        </w:rPr>
      </w:pPr>
    </w:p>
    <w:p w14:paraId="4C11AE9F" w14:textId="05DB7063" w:rsidR="00D9395D" w:rsidRPr="00550EFD" w:rsidRDefault="00D9395D" w:rsidP="001C43B8">
      <w:pPr>
        <w:spacing w:line="360" w:lineRule="auto"/>
        <w:rPr>
          <w:rFonts w:eastAsiaTheme="minorEastAsia"/>
          <w:lang w:val="en-US"/>
        </w:rPr>
      </w:pPr>
      <w:r>
        <w:rPr>
          <w:rFonts w:eastAsiaTheme="minorEastAsia"/>
          <w:lang w:val="en-US"/>
        </w:rPr>
        <w:t>T</w:t>
      </w:r>
      <w:r w:rsidRPr="5264E08F">
        <w:rPr>
          <w:rFonts w:eastAsiaTheme="minorEastAsia"/>
          <w:lang w:val="en-US"/>
        </w:rPr>
        <w:t xml:space="preserve">he </w:t>
      </w:r>
      <w:r w:rsidR="00B330DF">
        <w:rPr>
          <w:rFonts w:eastAsiaTheme="minorEastAsia"/>
          <w:lang w:val="en-US"/>
        </w:rPr>
        <w:t xml:space="preserve">GM VCFSE Early Years Network </w:t>
      </w:r>
      <w:r>
        <w:rPr>
          <w:rFonts w:eastAsiaTheme="minorEastAsia"/>
          <w:lang w:val="en-US"/>
        </w:rPr>
        <w:t>aims</w:t>
      </w:r>
      <w:r w:rsidRPr="5264E08F">
        <w:rPr>
          <w:rFonts w:eastAsiaTheme="minorEastAsia"/>
          <w:lang w:val="en-US"/>
        </w:rPr>
        <w:t xml:space="preserve"> to promote, connect and develop</w:t>
      </w:r>
      <w:r>
        <w:rPr>
          <w:rFonts w:eastAsiaTheme="minorEastAsia"/>
          <w:lang w:val="en-US"/>
        </w:rPr>
        <w:t xml:space="preserve"> the early years</w:t>
      </w:r>
      <w:r w:rsidR="00BC5A57">
        <w:rPr>
          <w:rFonts w:eastAsiaTheme="minorEastAsia"/>
          <w:lang w:val="en-US"/>
        </w:rPr>
        <w:t xml:space="preserve"> </w:t>
      </w:r>
      <w:r>
        <w:rPr>
          <w:rFonts w:eastAsiaTheme="minorEastAsia"/>
          <w:lang w:val="en-US"/>
        </w:rPr>
        <w:t>family support offer across Greater Manchester and</w:t>
      </w:r>
      <w:r w:rsidRPr="5264E08F">
        <w:rPr>
          <w:rFonts w:eastAsiaTheme="minorEastAsia"/>
          <w:lang w:val="en-US"/>
        </w:rPr>
        <w:t xml:space="preserve"> support</w:t>
      </w:r>
      <w:r>
        <w:rPr>
          <w:rFonts w:eastAsiaTheme="minorEastAsia"/>
          <w:lang w:val="en-US"/>
        </w:rPr>
        <w:t>s</w:t>
      </w:r>
      <w:r w:rsidRPr="5264E08F">
        <w:rPr>
          <w:rFonts w:eastAsiaTheme="minorEastAsia"/>
          <w:lang w:val="en-US"/>
        </w:rPr>
        <w:t xml:space="preserve"> the overarching aims:</w:t>
      </w:r>
    </w:p>
    <w:p w14:paraId="5D64F715" w14:textId="10623A40" w:rsidR="00D9395D" w:rsidRPr="00550EFD" w:rsidRDefault="00D9395D" w:rsidP="001C43B8">
      <w:pPr>
        <w:pStyle w:val="ListParagraph"/>
        <w:numPr>
          <w:ilvl w:val="0"/>
          <w:numId w:val="4"/>
        </w:numPr>
        <w:spacing w:after="0" w:line="360" w:lineRule="auto"/>
        <w:rPr>
          <w:rFonts w:eastAsiaTheme="minorEastAsia"/>
        </w:rPr>
      </w:pPr>
      <w:r w:rsidRPr="5264E08F">
        <w:rPr>
          <w:rFonts w:eastAsiaTheme="minorEastAsia"/>
        </w:rPr>
        <w:t>Building VCFSE capacity to develop the family and peer support offer aimed at families and young children (0-5) in GM – with a particular focus on addressing</w:t>
      </w:r>
      <w:r w:rsidR="00475B5D">
        <w:rPr>
          <w:rFonts w:eastAsiaTheme="minorEastAsia"/>
        </w:rPr>
        <w:t xml:space="preserve"> </w:t>
      </w:r>
      <w:r w:rsidRPr="5264E08F">
        <w:rPr>
          <w:rFonts w:eastAsiaTheme="minorEastAsia"/>
        </w:rPr>
        <w:t>inequalities and inequities that impact health, wellbeing and development</w:t>
      </w:r>
    </w:p>
    <w:p w14:paraId="0567BAFF" w14:textId="77777777" w:rsidR="00D9395D" w:rsidRPr="004F1535" w:rsidRDefault="00D9395D" w:rsidP="001C43B8">
      <w:pPr>
        <w:pStyle w:val="ListParagraph"/>
        <w:numPr>
          <w:ilvl w:val="0"/>
          <w:numId w:val="4"/>
        </w:numPr>
        <w:spacing w:after="0" w:line="360" w:lineRule="auto"/>
        <w:rPr>
          <w:b/>
          <w:bCs/>
        </w:rPr>
      </w:pPr>
      <w:r w:rsidRPr="5264E08F">
        <w:rPr>
          <w:rFonts w:eastAsiaTheme="minorEastAsia"/>
        </w:rPr>
        <w:t>Strengthening collaboration between the VCFSE organisations who support GM children to have the best start in life.</w:t>
      </w:r>
    </w:p>
    <w:p w14:paraId="777D7E5B" w14:textId="77777777" w:rsidR="00D9395D" w:rsidRPr="004F1535" w:rsidRDefault="00D9395D" w:rsidP="001C43B8">
      <w:pPr>
        <w:pStyle w:val="ListParagraph"/>
        <w:spacing w:after="0" w:line="360" w:lineRule="auto"/>
        <w:rPr>
          <w:b/>
          <w:bCs/>
        </w:rPr>
      </w:pPr>
    </w:p>
    <w:p w14:paraId="24657254" w14:textId="77777777" w:rsidR="00D9395D" w:rsidRPr="00550EFD" w:rsidRDefault="00D9395D" w:rsidP="001C43B8">
      <w:pPr>
        <w:spacing w:line="360" w:lineRule="auto"/>
        <w:rPr>
          <w:rFonts w:ascii="Aptos" w:eastAsia="Aptos" w:hAnsi="Aptos" w:cs="Aptos"/>
          <w:b/>
          <w:bCs/>
          <w:color w:val="E72063"/>
        </w:rPr>
      </w:pPr>
      <w:r w:rsidRPr="65258315">
        <w:rPr>
          <w:rFonts w:ascii="Aptos" w:eastAsia="Aptos" w:hAnsi="Aptos" w:cs="Aptos"/>
          <w:b/>
          <w:bCs/>
          <w:color w:val="E72063"/>
        </w:rPr>
        <w:t>Priorities</w:t>
      </w:r>
      <w:r w:rsidRPr="65258315">
        <w:rPr>
          <w:rFonts w:ascii="Calibri" w:eastAsia="Calibri" w:hAnsi="Calibri" w:cs="Calibri"/>
        </w:rPr>
        <w:t xml:space="preserve"> </w:t>
      </w:r>
    </w:p>
    <w:p w14:paraId="544A61F5" w14:textId="4E22100C" w:rsidR="004124CA" w:rsidRPr="004124CA" w:rsidRDefault="004124CA" w:rsidP="001C43B8">
      <w:pPr>
        <w:spacing w:after="0" w:line="360" w:lineRule="auto"/>
        <w:rPr>
          <w:rFonts w:eastAsiaTheme="minorEastAsia"/>
        </w:rPr>
      </w:pPr>
      <w:r w:rsidRPr="004124CA">
        <w:rPr>
          <w:rFonts w:eastAsiaTheme="minorEastAsia"/>
        </w:rPr>
        <w:t>Convening a GM VCFSE Early Years Network will</w:t>
      </w:r>
      <w:r w:rsidR="00400A52">
        <w:rPr>
          <w:rFonts w:eastAsiaTheme="minorEastAsia"/>
        </w:rPr>
        <w:t xml:space="preserve"> p</w:t>
      </w:r>
      <w:r w:rsidRPr="004124CA">
        <w:rPr>
          <w:rFonts w:eastAsiaTheme="minorEastAsia"/>
        </w:rPr>
        <w:t xml:space="preserve">lace a focus on the importance of the VCFSE contribution to the first 1001 days, </w:t>
      </w:r>
      <w:r w:rsidR="00015A2D">
        <w:rPr>
          <w:rFonts w:eastAsiaTheme="minorEastAsia"/>
        </w:rPr>
        <w:t>S</w:t>
      </w:r>
      <w:r w:rsidRPr="004124CA">
        <w:rPr>
          <w:rFonts w:eastAsiaTheme="minorEastAsia"/>
        </w:rPr>
        <w:t xml:space="preserve">tart </w:t>
      </w:r>
      <w:r w:rsidR="00015A2D">
        <w:rPr>
          <w:rFonts w:eastAsiaTheme="minorEastAsia"/>
        </w:rPr>
        <w:t>W</w:t>
      </w:r>
      <w:r w:rsidRPr="004124CA">
        <w:rPr>
          <w:rFonts w:eastAsiaTheme="minorEastAsia"/>
        </w:rPr>
        <w:t xml:space="preserve">ell, </w:t>
      </w:r>
      <w:r w:rsidR="00015A2D">
        <w:rPr>
          <w:rFonts w:eastAsiaTheme="minorEastAsia"/>
        </w:rPr>
        <w:t>F</w:t>
      </w:r>
      <w:r w:rsidRPr="004124CA">
        <w:rPr>
          <w:rFonts w:eastAsiaTheme="minorEastAsia"/>
        </w:rPr>
        <w:t xml:space="preserve">amily </w:t>
      </w:r>
      <w:r w:rsidR="00015A2D">
        <w:rPr>
          <w:rFonts w:eastAsiaTheme="minorEastAsia"/>
        </w:rPr>
        <w:t>H</w:t>
      </w:r>
      <w:r w:rsidRPr="004124CA">
        <w:rPr>
          <w:rFonts w:eastAsiaTheme="minorEastAsia"/>
        </w:rPr>
        <w:t xml:space="preserve">ubs, </w:t>
      </w:r>
      <w:r w:rsidR="00015A2D">
        <w:rPr>
          <w:rFonts w:eastAsiaTheme="minorEastAsia"/>
        </w:rPr>
        <w:t>S</w:t>
      </w:r>
      <w:r w:rsidRPr="004124CA">
        <w:rPr>
          <w:rFonts w:eastAsiaTheme="minorEastAsia"/>
        </w:rPr>
        <w:t xml:space="preserve">chool </w:t>
      </w:r>
      <w:r w:rsidR="00015A2D">
        <w:rPr>
          <w:rFonts w:eastAsiaTheme="minorEastAsia"/>
        </w:rPr>
        <w:t>R</w:t>
      </w:r>
      <w:r w:rsidRPr="004124CA">
        <w:rPr>
          <w:rFonts w:eastAsiaTheme="minorEastAsia"/>
        </w:rPr>
        <w:t xml:space="preserve">eadiness, </w:t>
      </w:r>
      <w:r w:rsidR="00015A2D">
        <w:rPr>
          <w:rFonts w:eastAsiaTheme="minorEastAsia"/>
        </w:rPr>
        <w:t>P</w:t>
      </w:r>
      <w:r w:rsidRPr="004124CA">
        <w:rPr>
          <w:rFonts w:eastAsiaTheme="minorEastAsia"/>
        </w:rPr>
        <w:t xml:space="preserve">erinatal and </w:t>
      </w:r>
      <w:r w:rsidR="00015A2D">
        <w:rPr>
          <w:rFonts w:eastAsiaTheme="minorEastAsia"/>
        </w:rPr>
        <w:t>P</w:t>
      </w:r>
      <w:r w:rsidRPr="004124CA">
        <w:rPr>
          <w:rFonts w:eastAsiaTheme="minorEastAsia"/>
        </w:rPr>
        <w:t xml:space="preserve">arent </w:t>
      </w:r>
      <w:r w:rsidR="00015A2D">
        <w:rPr>
          <w:rFonts w:eastAsiaTheme="minorEastAsia"/>
        </w:rPr>
        <w:t>I</w:t>
      </w:r>
      <w:r w:rsidRPr="004124CA">
        <w:rPr>
          <w:rFonts w:eastAsiaTheme="minorEastAsia"/>
        </w:rPr>
        <w:t xml:space="preserve">nfant </w:t>
      </w:r>
      <w:r w:rsidR="00015A2D">
        <w:rPr>
          <w:rFonts w:eastAsiaTheme="minorEastAsia"/>
        </w:rPr>
        <w:t>M</w:t>
      </w:r>
      <w:r w:rsidRPr="004124CA">
        <w:rPr>
          <w:rFonts w:eastAsiaTheme="minorEastAsia"/>
        </w:rPr>
        <w:t xml:space="preserve">ental </w:t>
      </w:r>
      <w:r w:rsidR="00015A2D">
        <w:rPr>
          <w:rFonts w:eastAsiaTheme="minorEastAsia"/>
        </w:rPr>
        <w:t>H</w:t>
      </w:r>
      <w:r w:rsidRPr="004124CA">
        <w:rPr>
          <w:rFonts w:eastAsiaTheme="minorEastAsia"/>
        </w:rPr>
        <w:t xml:space="preserve">ealth agendas. </w:t>
      </w:r>
      <w:r w:rsidR="00400A52">
        <w:rPr>
          <w:rFonts w:eastAsiaTheme="minorEastAsia"/>
        </w:rPr>
        <w:t>It will also c</w:t>
      </w:r>
      <w:r w:rsidRPr="004124CA">
        <w:rPr>
          <w:rFonts w:eastAsiaTheme="minorEastAsia"/>
        </w:rPr>
        <w:t>onnect and strengthen links with relevant strategic locality boards and wider GM activity e.g. Live Well</w:t>
      </w:r>
    </w:p>
    <w:p w14:paraId="06112AAC" w14:textId="07947DE8" w:rsidR="004124CA" w:rsidRPr="004124CA" w:rsidRDefault="004124CA" w:rsidP="001C43B8">
      <w:pPr>
        <w:spacing w:after="0" w:line="360" w:lineRule="auto"/>
        <w:rPr>
          <w:rFonts w:eastAsiaTheme="minorEastAsia"/>
          <w:lang w:val="en-US"/>
        </w:rPr>
      </w:pPr>
    </w:p>
    <w:p w14:paraId="5622F307" w14:textId="7B4FEC32" w:rsidR="004124CA" w:rsidRPr="004124CA" w:rsidRDefault="004A4352" w:rsidP="001C43B8">
      <w:pPr>
        <w:spacing w:after="0" w:line="360" w:lineRule="auto"/>
        <w:rPr>
          <w:rFonts w:eastAsiaTheme="minorEastAsia"/>
        </w:rPr>
      </w:pPr>
      <w:r>
        <w:rPr>
          <w:rFonts w:eastAsiaTheme="minorEastAsia"/>
        </w:rPr>
        <w:lastRenderedPageBreak/>
        <w:t>Members of the network</w:t>
      </w:r>
      <w:r w:rsidR="2DE268CB" w:rsidRPr="5A79C7B9">
        <w:rPr>
          <w:rFonts w:eastAsiaTheme="minorEastAsia"/>
        </w:rPr>
        <w:t xml:space="preserve"> will work to promote inclusion and tackle inequalities which impact on </w:t>
      </w:r>
      <w:r w:rsidR="003113B6">
        <w:rPr>
          <w:rFonts w:eastAsiaTheme="minorEastAsia"/>
        </w:rPr>
        <w:t xml:space="preserve">the development and wellbeing of </w:t>
      </w:r>
      <w:r w:rsidR="2DE268CB" w:rsidRPr="5A79C7B9">
        <w:rPr>
          <w:rFonts w:eastAsiaTheme="minorEastAsia"/>
        </w:rPr>
        <w:t>babies</w:t>
      </w:r>
      <w:r w:rsidR="55F1B734" w:rsidRPr="5A79C7B9">
        <w:rPr>
          <w:rFonts w:eastAsiaTheme="minorEastAsia"/>
        </w:rPr>
        <w:t xml:space="preserve"> </w:t>
      </w:r>
      <w:r w:rsidR="003113B6">
        <w:rPr>
          <w:rFonts w:eastAsiaTheme="minorEastAsia"/>
        </w:rPr>
        <w:t>and</w:t>
      </w:r>
      <w:r w:rsidR="460FBC15" w:rsidRPr="5A79C7B9">
        <w:rPr>
          <w:rFonts w:eastAsiaTheme="minorEastAsia"/>
        </w:rPr>
        <w:t xml:space="preserve"> </w:t>
      </w:r>
      <w:r w:rsidR="2DE268CB" w:rsidRPr="5A79C7B9">
        <w:rPr>
          <w:rFonts w:eastAsiaTheme="minorEastAsia"/>
        </w:rPr>
        <w:t>toddlers</w:t>
      </w:r>
      <w:r w:rsidR="003113B6">
        <w:rPr>
          <w:rFonts w:eastAsiaTheme="minorEastAsia"/>
        </w:rPr>
        <w:t>.</w:t>
      </w:r>
      <w:r w:rsidR="2DE268CB" w:rsidRPr="5A79C7B9">
        <w:rPr>
          <w:rFonts w:eastAsiaTheme="minorEastAsia"/>
        </w:rPr>
        <w:t xml:space="preserve"> </w:t>
      </w:r>
      <w:r w:rsidR="004124CA" w:rsidRPr="004124CA">
        <w:rPr>
          <w:rFonts w:eastAsiaTheme="minorEastAsia"/>
        </w:rPr>
        <w:t xml:space="preserve">Members </w:t>
      </w:r>
      <w:r w:rsidR="00290603">
        <w:rPr>
          <w:rFonts w:eastAsiaTheme="minorEastAsia"/>
        </w:rPr>
        <w:t>will</w:t>
      </w:r>
      <w:r w:rsidR="004124CA" w:rsidRPr="004124CA">
        <w:rPr>
          <w:rFonts w:eastAsiaTheme="minorEastAsia"/>
        </w:rPr>
        <w:t xml:space="preserve"> receive a contribution to their organisation in exchange for their time, expertise and contribution. </w:t>
      </w:r>
    </w:p>
    <w:p w14:paraId="1D3FE91F" w14:textId="77777777" w:rsidR="004124CA" w:rsidRDefault="004124CA" w:rsidP="001C43B8">
      <w:pPr>
        <w:spacing w:after="0" w:line="360" w:lineRule="auto"/>
        <w:rPr>
          <w:rFonts w:eastAsiaTheme="minorEastAsia"/>
        </w:rPr>
      </w:pPr>
    </w:p>
    <w:p w14:paraId="34169F3E" w14:textId="5BF8F20C" w:rsidR="2DE268CB" w:rsidRDefault="2DE268CB" w:rsidP="001C43B8">
      <w:pPr>
        <w:spacing w:line="360" w:lineRule="auto"/>
        <w:jc w:val="both"/>
        <w:rPr>
          <w:rFonts w:eastAsiaTheme="minorEastAsia"/>
        </w:rPr>
      </w:pPr>
      <w:r w:rsidRPr="5A79C7B9">
        <w:rPr>
          <w:rFonts w:eastAsiaTheme="minorEastAsia"/>
        </w:rPr>
        <w:t>Recipients will:</w:t>
      </w:r>
    </w:p>
    <w:p w14:paraId="143106DE" w14:textId="68E90E88" w:rsidR="2DE268CB" w:rsidRPr="00AA20F8" w:rsidRDefault="2DE268CB" w:rsidP="001C43B8">
      <w:pPr>
        <w:pStyle w:val="ListParagraph"/>
        <w:numPr>
          <w:ilvl w:val="0"/>
          <w:numId w:val="3"/>
        </w:numPr>
        <w:spacing w:line="360" w:lineRule="auto"/>
        <w:jc w:val="both"/>
        <w:rPr>
          <w:rFonts w:eastAsiaTheme="minorEastAsia"/>
        </w:rPr>
      </w:pPr>
      <w:r w:rsidRPr="00AA20F8">
        <w:rPr>
          <w:rFonts w:eastAsiaTheme="minorEastAsia"/>
        </w:rPr>
        <w:t>Have capacity to contribute to bi-monthly network development sessions</w:t>
      </w:r>
    </w:p>
    <w:p w14:paraId="1C169970" w14:textId="703E6AD2" w:rsidR="2DE268CB" w:rsidRPr="00AA20F8" w:rsidRDefault="2DE268CB" w:rsidP="001C43B8">
      <w:pPr>
        <w:pStyle w:val="ListParagraph"/>
        <w:numPr>
          <w:ilvl w:val="0"/>
          <w:numId w:val="3"/>
        </w:numPr>
        <w:spacing w:line="360" w:lineRule="auto"/>
        <w:jc w:val="both"/>
        <w:rPr>
          <w:rFonts w:eastAsiaTheme="minorEastAsia"/>
        </w:rPr>
      </w:pPr>
      <w:r w:rsidRPr="00AA20F8">
        <w:rPr>
          <w:rFonts w:eastAsiaTheme="minorEastAsia"/>
        </w:rPr>
        <w:t>Share programme resources directly with families</w:t>
      </w:r>
    </w:p>
    <w:p w14:paraId="3F56EF9A" w14:textId="055F2C26" w:rsidR="2DE268CB" w:rsidRPr="00AA20F8" w:rsidRDefault="2DE268CB" w:rsidP="001C43B8">
      <w:pPr>
        <w:pStyle w:val="ListParagraph"/>
        <w:numPr>
          <w:ilvl w:val="0"/>
          <w:numId w:val="3"/>
        </w:numPr>
        <w:spacing w:line="360" w:lineRule="auto"/>
        <w:jc w:val="both"/>
        <w:rPr>
          <w:rFonts w:eastAsiaTheme="minorEastAsia"/>
        </w:rPr>
      </w:pPr>
      <w:r w:rsidRPr="00AA20F8">
        <w:rPr>
          <w:rFonts w:eastAsiaTheme="minorEastAsia"/>
        </w:rPr>
        <w:t xml:space="preserve">Develop connections with smaller VCFSE organisations to build knowledge of the sector contribution and identify opportunities to build capacity and development of the VCSFE offer across GM.  E.g. by linking with local nurture microgrant recipients to share learning, knowledge and expertise. </w:t>
      </w:r>
    </w:p>
    <w:p w14:paraId="1DB106A8" w14:textId="657B6439" w:rsidR="2DE268CB" w:rsidRPr="00AA20F8" w:rsidRDefault="2DE268CB" w:rsidP="001C43B8">
      <w:pPr>
        <w:pStyle w:val="ListParagraph"/>
        <w:numPr>
          <w:ilvl w:val="0"/>
          <w:numId w:val="3"/>
        </w:numPr>
        <w:spacing w:line="360" w:lineRule="auto"/>
        <w:jc w:val="both"/>
      </w:pPr>
      <w:r w:rsidRPr="00AA20F8">
        <w:rPr>
          <w:rFonts w:eastAsia="Calibri" w:cs="Calibri"/>
        </w:rPr>
        <w:t>Participatory approaches will be used to enable the group to define priorities, develop terms of reference and report impact</w:t>
      </w:r>
    </w:p>
    <w:p w14:paraId="67F7D410" w14:textId="77777777" w:rsidR="002120F7" w:rsidRDefault="002120F7" w:rsidP="001C43B8">
      <w:pPr>
        <w:spacing w:line="360" w:lineRule="auto"/>
      </w:pPr>
      <w:r w:rsidRPr="002120F7">
        <w:rPr>
          <w:b/>
        </w:rPr>
        <w:t>All successful grant holders</w:t>
      </w:r>
      <w:r>
        <w:t xml:space="preserve"> must be able to share and promote GMCA resources with families.</w:t>
      </w:r>
    </w:p>
    <w:p w14:paraId="71125F61" w14:textId="42904C7A" w:rsidR="002120F7" w:rsidRPr="00F45282" w:rsidRDefault="002120F7" w:rsidP="001C43B8">
      <w:pPr>
        <w:spacing w:line="360" w:lineRule="auto"/>
      </w:pPr>
      <w:r w:rsidRPr="00F45282">
        <w:t xml:space="preserve">Grant Holders will be invited to attend online webinars to build </w:t>
      </w:r>
      <w:r>
        <w:t xml:space="preserve">their </w:t>
      </w:r>
      <w:r w:rsidRPr="00F45282">
        <w:t xml:space="preserve">knowledge and expertise around </w:t>
      </w:r>
      <w:r>
        <w:t xml:space="preserve">Early Years to strengthen their offer in communities, including </w:t>
      </w:r>
      <w:r w:rsidRPr="00F45282">
        <w:t>10 tip tips for talking, thriving</w:t>
      </w:r>
      <w:r w:rsidR="0001212C">
        <w:t xml:space="preserve"> and </w:t>
      </w:r>
      <w:r w:rsidRPr="00F45282">
        <w:t>physical development</w:t>
      </w:r>
      <w:r>
        <w:t>.</w:t>
      </w:r>
      <w:r w:rsidRPr="00F45282">
        <w:t xml:space="preserve"> </w:t>
      </w:r>
    </w:p>
    <w:p w14:paraId="68E20D0A" w14:textId="272CD141" w:rsidR="002120F7" w:rsidRPr="00F45282" w:rsidRDefault="002120F7" w:rsidP="001C43B8">
      <w:pPr>
        <w:spacing w:line="360" w:lineRule="auto"/>
      </w:pPr>
      <w:r w:rsidRPr="00F45282">
        <w:t xml:space="preserve">These will be held </w:t>
      </w:r>
      <w:r w:rsidR="009653BE">
        <w:t>once every</w:t>
      </w:r>
      <w:r w:rsidRPr="00F45282">
        <w:t xml:space="preserve"> 6-8 weeks led by GMCA pathway leads. </w:t>
      </w:r>
      <w:r>
        <w:t xml:space="preserve">There will also be </w:t>
      </w:r>
      <w:r w:rsidRPr="00F45282">
        <w:t xml:space="preserve">access to wider resources and </w:t>
      </w:r>
      <w:r>
        <w:t>s</w:t>
      </w:r>
      <w:r w:rsidRPr="00F45282">
        <w:t xml:space="preserve">upport to develop plans for sustainability </w:t>
      </w:r>
      <w:r>
        <w:t>through</w:t>
      </w:r>
      <w:r w:rsidRPr="00F45282">
        <w:t xml:space="preserve"> </w:t>
      </w:r>
      <w:r w:rsidRPr="002120F7">
        <w:rPr>
          <w:lang w:val="en-US"/>
        </w:rPr>
        <w:t>peer network and mentoring opportunities.</w:t>
      </w:r>
    </w:p>
    <w:p w14:paraId="5B7ED1A6" w14:textId="77777777" w:rsidR="009E4D06" w:rsidRDefault="009E4D06" w:rsidP="001C43B8">
      <w:pPr>
        <w:spacing w:line="360" w:lineRule="auto"/>
        <w:rPr>
          <w:rFonts w:ascii="Aptos" w:eastAsia="Aptos" w:hAnsi="Aptos" w:cs="Aptos"/>
          <w:b/>
          <w:bCs/>
          <w:color w:val="E72063"/>
        </w:rPr>
      </w:pPr>
    </w:p>
    <w:p w14:paraId="5271D407" w14:textId="57F134AE" w:rsidR="43F15BB3" w:rsidRDefault="5ED777B7" w:rsidP="001C43B8">
      <w:pPr>
        <w:spacing w:line="360" w:lineRule="auto"/>
      </w:pPr>
      <w:r w:rsidRPr="5A79C7B9">
        <w:rPr>
          <w:b/>
          <w:bCs/>
          <w:color w:val="E72063"/>
        </w:rPr>
        <w:t>Grant Amounts:</w:t>
      </w:r>
      <w:r w:rsidR="345FB9F7" w:rsidRPr="5A79C7B9">
        <w:t xml:space="preserve"> </w:t>
      </w:r>
      <w:r w:rsidR="19237CB1" w:rsidRPr="5A79C7B9">
        <w:t>Participation g</w:t>
      </w:r>
      <w:r w:rsidR="345FB9F7" w:rsidRPr="5A79C7B9">
        <w:t>rants of up to £</w:t>
      </w:r>
      <w:r w:rsidR="24A5DC86" w:rsidRPr="5A79C7B9">
        <w:t>1</w:t>
      </w:r>
      <w:r w:rsidR="345FB9F7" w:rsidRPr="5A79C7B9">
        <w:t>000 are available</w:t>
      </w:r>
    </w:p>
    <w:p w14:paraId="611643DF" w14:textId="77777777" w:rsidR="00DB6A7A" w:rsidRDefault="00DB6A7A" w:rsidP="001C43B8">
      <w:pPr>
        <w:spacing w:line="360" w:lineRule="auto"/>
      </w:pPr>
    </w:p>
    <w:p w14:paraId="56D60C42" w14:textId="65276DEC" w:rsidR="000B43E4" w:rsidRPr="00015A2D" w:rsidRDefault="000B43E4" w:rsidP="001C43B8">
      <w:pPr>
        <w:spacing w:line="360" w:lineRule="auto"/>
        <w:rPr>
          <w:color w:val="E72063"/>
        </w:rPr>
      </w:pPr>
      <w:r w:rsidRPr="5264E08F">
        <w:rPr>
          <w:b/>
          <w:bCs/>
          <w:color w:val="E72063"/>
        </w:rPr>
        <w:t>Key Dates</w:t>
      </w:r>
      <w:r w:rsidRPr="5264E08F">
        <w:rPr>
          <w:color w:val="E72063"/>
        </w:rPr>
        <w:t> </w:t>
      </w:r>
    </w:p>
    <w:p w14:paraId="05ABEE37" w14:textId="388078ED" w:rsidR="00323BF6" w:rsidRPr="00924EB2" w:rsidRDefault="00323BF6" w:rsidP="001C43B8">
      <w:pPr>
        <w:numPr>
          <w:ilvl w:val="0"/>
          <w:numId w:val="17"/>
        </w:numPr>
        <w:spacing w:line="360" w:lineRule="auto"/>
        <w:rPr>
          <w:b/>
          <w:bCs/>
          <w:i/>
          <w:iCs/>
        </w:rPr>
      </w:pPr>
      <w:r w:rsidRPr="00924EB2">
        <w:rPr>
          <w:i/>
          <w:iCs/>
        </w:rPr>
        <w:t xml:space="preserve">All grants must be awarded before </w:t>
      </w:r>
      <w:r w:rsidRPr="00924EB2">
        <w:rPr>
          <w:b/>
          <w:bCs/>
          <w:i/>
          <w:iCs/>
        </w:rPr>
        <w:t>30</w:t>
      </w:r>
      <w:r w:rsidR="00271697">
        <w:rPr>
          <w:b/>
          <w:bCs/>
          <w:i/>
          <w:iCs/>
        </w:rPr>
        <w:t xml:space="preserve"> Sept</w:t>
      </w:r>
      <w:r w:rsidR="00AA2363">
        <w:rPr>
          <w:b/>
          <w:bCs/>
          <w:i/>
          <w:iCs/>
        </w:rPr>
        <w:t>ember 2025</w:t>
      </w:r>
    </w:p>
    <w:p w14:paraId="00678779" w14:textId="161FA93B" w:rsidR="00DB6A7A" w:rsidRPr="00DB6A7A" w:rsidRDefault="00323BF6" w:rsidP="001C43B8">
      <w:pPr>
        <w:numPr>
          <w:ilvl w:val="0"/>
          <w:numId w:val="18"/>
        </w:numPr>
        <w:spacing w:line="360" w:lineRule="auto"/>
        <w:rPr>
          <w:b/>
          <w:bCs/>
          <w:i/>
          <w:iCs/>
        </w:rPr>
      </w:pPr>
      <w:r w:rsidRPr="00924EB2">
        <w:rPr>
          <w:i/>
          <w:iCs/>
        </w:rPr>
        <w:t xml:space="preserve">We will stop accepting applications on </w:t>
      </w:r>
      <w:r w:rsidR="00AA2363">
        <w:rPr>
          <w:b/>
          <w:bCs/>
          <w:i/>
          <w:iCs/>
        </w:rPr>
        <w:t>1 August 2025</w:t>
      </w:r>
    </w:p>
    <w:p w14:paraId="0073595B" w14:textId="18EB27CC" w:rsidR="00323BF6" w:rsidRPr="00DB6A7A" w:rsidRDefault="00323BF6" w:rsidP="001C43B8">
      <w:pPr>
        <w:numPr>
          <w:ilvl w:val="0"/>
          <w:numId w:val="19"/>
        </w:numPr>
        <w:spacing w:line="360" w:lineRule="auto"/>
        <w:rPr>
          <w:i/>
          <w:iCs/>
        </w:rPr>
      </w:pPr>
      <w:r w:rsidRPr="00924EB2">
        <w:rPr>
          <w:i/>
          <w:iCs/>
        </w:rPr>
        <w:t xml:space="preserve">All funding must be spent and projects delivered by </w:t>
      </w:r>
      <w:r w:rsidR="00AA2363">
        <w:rPr>
          <w:b/>
          <w:bCs/>
          <w:i/>
          <w:iCs/>
        </w:rPr>
        <w:t>30</w:t>
      </w:r>
      <w:r w:rsidRPr="00B963F0">
        <w:rPr>
          <w:b/>
          <w:bCs/>
          <w:i/>
          <w:iCs/>
        </w:rPr>
        <w:t xml:space="preserve"> June 2026 </w:t>
      </w:r>
    </w:p>
    <w:p w14:paraId="51758E3E" w14:textId="77777777" w:rsidR="00DB6A7A" w:rsidRPr="00924EB2" w:rsidRDefault="00DB6A7A" w:rsidP="001C43B8">
      <w:pPr>
        <w:spacing w:line="360" w:lineRule="auto"/>
        <w:rPr>
          <w:i/>
          <w:iCs/>
        </w:rPr>
      </w:pPr>
    </w:p>
    <w:p w14:paraId="5A24871D" w14:textId="31961C45" w:rsidR="42464DAB" w:rsidRPr="001F3DA0" w:rsidRDefault="42464DAB" w:rsidP="001C43B8">
      <w:pPr>
        <w:spacing w:line="360" w:lineRule="auto"/>
        <w:rPr>
          <w:b/>
          <w:bCs/>
          <w:sz w:val="20"/>
          <w:szCs w:val="20"/>
        </w:rPr>
      </w:pPr>
      <w:r w:rsidRPr="5A79C7B9">
        <w:rPr>
          <w:rFonts w:ascii="Aptos" w:eastAsia="Aptos" w:hAnsi="Aptos" w:cs="Aptos"/>
          <w:b/>
          <w:bCs/>
          <w:color w:val="E2125E"/>
        </w:rPr>
        <w:lastRenderedPageBreak/>
        <w:t>What we can fund:</w:t>
      </w:r>
    </w:p>
    <w:p w14:paraId="37F758C6" w14:textId="4C18580D" w:rsidR="707C4410" w:rsidRDefault="707C4410" w:rsidP="001C43B8">
      <w:pPr>
        <w:pStyle w:val="ListParagraph"/>
        <w:numPr>
          <w:ilvl w:val="0"/>
          <w:numId w:val="20"/>
        </w:numPr>
        <w:spacing w:after="0" w:line="360" w:lineRule="auto"/>
        <w:jc w:val="both"/>
        <w:rPr>
          <w:rFonts w:eastAsiaTheme="minorEastAsia"/>
        </w:rPr>
      </w:pPr>
      <w:r w:rsidRPr="5A79C7B9">
        <w:rPr>
          <w:rFonts w:eastAsiaTheme="minorEastAsia"/>
        </w:rPr>
        <w:t>Participation</w:t>
      </w:r>
      <w:r w:rsidR="007A1CBF">
        <w:rPr>
          <w:rFonts w:eastAsiaTheme="minorEastAsia"/>
        </w:rPr>
        <w:t xml:space="preserve"> </w:t>
      </w:r>
      <w:r w:rsidR="00595704">
        <w:rPr>
          <w:rFonts w:eastAsiaTheme="minorEastAsia"/>
        </w:rPr>
        <w:t xml:space="preserve">costs </w:t>
      </w:r>
      <w:r w:rsidR="007A1CBF">
        <w:rPr>
          <w:rFonts w:eastAsiaTheme="minorEastAsia"/>
        </w:rPr>
        <w:t xml:space="preserve">in the </w:t>
      </w:r>
      <w:r w:rsidR="004124CA" w:rsidRPr="004124CA">
        <w:rPr>
          <w:rFonts w:eastAsiaTheme="minorEastAsia"/>
        </w:rPr>
        <w:t>GM VCFSE Early Years Network</w:t>
      </w:r>
    </w:p>
    <w:p w14:paraId="2F78D073" w14:textId="6CF18E07" w:rsidR="52348A7E" w:rsidRPr="00595704" w:rsidRDefault="52348A7E" w:rsidP="001C43B8">
      <w:pPr>
        <w:spacing w:after="0" w:line="360" w:lineRule="auto"/>
        <w:rPr>
          <w:rFonts w:ascii="Aptos" w:eastAsia="Aptos" w:hAnsi="Aptos" w:cs="Aptos"/>
        </w:rPr>
      </w:pPr>
    </w:p>
    <w:p w14:paraId="0DCA259C" w14:textId="77777777" w:rsidR="00741C20" w:rsidRDefault="00741C20" w:rsidP="001C43B8">
      <w:pPr>
        <w:spacing w:after="0" w:line="360" w:lineRule="auto"/>
        <w:rPr>
          <w:rFonts w:ascii="Aptos" w:eastAsia="Aptos" w:hAnsi="Aptos" w:cs="Aptos"/>
          <w:b/>
          <w:bCs/>
          <w:color w:val="E2125E"/>
        </w:rPr>
      </w:pPr>
      <w:r w:rsidRPr="521FFBC1">
        <w:rPr>
          <w:rFonts w:ascii="Aptos" w:eastAsia="Aptos" w:hAnsi="Aptos" w:cs="Aptos"/>
          <w:b/>
          <w:bCs/>
          <w:color w:val="E2125E"/>
        </w:rPr>
        <w:t>Who is the funding for:</w:t>
      </w:r>
    </w:p>
    <w:p w14:paraId="19CE694F" w14:textId="6146C518" w:rsidR="007A1CBF" w:rsidRPr="007A1CBF" w:rsidRDefault="007A1CBF" w:rsidP="001C43B8">
      <w:pPr>
        <w:pStyle w:val="ListParagraph"/>
        <w:numPr>
          <w:ilvl w:val="0"/>
          <w:numId w:val="1"/>
        </w:numPr>
        <w:spacing w:after="0" w:line="360" w:lineRule="auto"/>
        <w:rPr>
          <w:rFonts w:eastAsiaTheme="minorEastAsia"/>
        </w:rPr>
      </w:pPr>
      <w:r w:rsidRPr="007A1CBF">
        <w:rPr>
          <w:rFonts w:eastAsiaTheme="minorEastAsia"/>
          <w:lang w:val="en-US"/>
        </w:rPr>
        <w:t xml:space="preserve">VCFSE </w:t>
      </w:r>
      <w:r w:rsidR="00595704">
        <w:rPr>
          <w:rFonts w:eastAsiaTheme="minorEastAsia"/>
          <w:lang w:val="en-US"/>
        </w:rPr>
        <w:t>leaders</w:t>
      </w:r>
      <w:r w:rsidRPr="007A1CBF">
        <w:rPr>
          <w:rFonts w:eastAsiaTheme="minorEastAsia"/>
          <w:lang w:val="en-US"/>
        </w:rPr>
        <w:t xml:space="preserve"> </w:t>
      </w:r>
      <w:r w:rsidRPr="007A1CBF">
        <w:rPr>
          <w:rFonts w:eastAsiaTheme="minorEastAsia"/>
        </w:rPr>
        <w:t>across Greater Manchester who support families in the early years and represent ‘sector voice’</w:t>
      </w:r>
      <w:r w:rsidR="009D72E3">
        <w:rPr>
          <w:rFonts w:eastAsiaTheme="minorEastAsia"/>
        </w:rPr>
        <w:t>,</w:t>
      </w:r>
      <w:r w:rsidRPr="007A1CBF">
        <w:rPr>
          <w:rFonts w:eastAsiaTheme="minorEastAsia"/>
        </w:rPr>
        <w:t xml:space="preserve"> </w:t>
      </w:r>
      <w:r w:rsidR="00BC7700">
        <w:rPr>
          <w:rFonts w:eastAsiaTheme="minorEastAsia"/>
        </w:rPr>
        <w:t xml:space="preserve">with </w:t>
      </w:r>
      <w:r w:rsidR="009653BE">
        <w:rPr>
          <w:rFonts w:eastAsiaTheme="minorEastAsia"/>
        </w:rPr>
        <w:t>the ability</w:t>
      </w:r>
      <w:r w:rsidR="00237D27">
        <w:rPr>
          <w:rFonts w:eastAsiaTheme="minorEastAsia"/>
        </w:rPr>
        <w:t xml:space="preserve"> </w:t>
      </w:r>
      <w:r w:rsidR="00BC7700">
        <w:rPr>
          <w:rFonts w:eastAsiaTheme="minorEastAsia"/>
        </w:rPr>
        <w:t xml:space="preserve">to </w:t>
      </w:r>
      <w:r w:rsidRPr="007A1CBF">
        <w:rPr>
          <w:rFonts w:eastAsiaTheme="minorEastAsia"/>
        </w:rPr>
        <w:t>participat</w:t>
      </w:r>
      <w:r w:rsidR="00BC7700">
        <w:rPr>
          <w:rFonts w:eastAsiaTheme="minorEastAsia"/>
        </w:rPr>
        <w:t>e</w:t>
      </w:r>
      <w:r w:rsidRPr="007A1CBF">
        <w:rPr>
          <w:rFonts w:eastAsiaTheme="minorEastAsia"/>
        </w:rPr>
        <w:t xml:space="preserve"> in local, regional or national strategic boards, networks or steering groups i.e. 0-19, Family Hubs, Start Well. </w:t>
      </w:r>
    </w:p>
    <w:p w14:paraId="1F1186CC" w14:textId="38EDE747" w:rsidR="00741C20" w:rsidRDefault="00741C20" w:rsidP="001C43B8">
      <w:pPr>
        <w:pStyle w:val="ListParagraph"/>
        <w:numPr>
          <w:ilvl w:val="0"/>
          <w:numId w:val="1"/>
        </w:numPr>
        <w:spacing w:after="0" w:line="360" w:lineRule="auto"/>
        <w:rPr>
          <w:rFonts w:eastAsiaTheme="minorEastAsia"/>
        </w:rPr>
      </w:pPr>
      <w:r w:rsidRPr="65258315">
        <w:rPr>
          <w:rFonts w:eastAsiaTheme="minorEastAsia"/>
        </w:rPr>
        <w:t xml:space="preserve">You are a </w:t>
      </w:r>
      <w:r w:rsidR="00FB094D">
        <w:rPr>
          <w:rFonts w:eastAsiaTheme="minorEastAsia"/>
        </w:rPr>
        <w:t>V</w:t>
      </w:r>
      <w:r w:rsidRPr="65258315">
        <w:rPr>
          <w:rFonts w:eastAsiaTheme="minorEastAsia"/>
        </w:rPr>
        <w:t xml:space="preserve">oluntary, </w:t>
      </w:r>
      <w:r w:rsidR="00FB094D">
        <w:rPr>
          <w:rFonts w:eastAsiaTheme="minorEastAsia"/>
        </w:rPr>
        <w:t>C</w:t>
      </w:r>
      <w:r w:rsidRPr="65258315">
        <w:rPr>
          <w:rFonts w:eastAsiaTheme="minorEastAsia"/>
        </w:rPr>
        <w:t xml:space="preserve">ommunity, </w:t>
      </w:r>
      <w:r w:rsidR="00FB094D">
        <w:rPr>
          <w:rFonts w:eastAsiaTheme="minorEastAsia"/>
        </w:rPr>
        <w:t>F</w:t>
      </w:r>
      <w:r w:rsidRPr="65258315">
        <w:rPr>
          <w:rFonts w:eastAsiaTheme="minorEastAsia"/>
        </w:rPr>
        <w:t xml:space="preserve">aith and </w:t>
      </w:r>
      <w:r w:rsidR="00FB094D">
        <w:rPr>
          <w:rFonts w:eastAsiaTheme="minorEastAsia"/>
        </w:rPr>
        <w:t>S</w:t>
      </w:r>
      <w:r w:rsidRPr="65258315">
        <w:rPr>
          <w:rFonts w:eastAsiaTheme="minorEastAsia"/>
        </w:rPr>
        <w:t xml:space="preserve">ocial </w:t>
      </w:r>
      <w:r w:rsidR="00FB094D">
        <w:rPr>
          <w:rFonts w:eastAsiaTheme="minorEastAsia"/>
        </w:rPr>
        <w:t>E</w:t>
      </w:r>
      <w:r w:rsidRPr="65258315">
        <w:rPr>
          <w:rFonts w:eastAsiaTheme="minorEastAsia"/>
        </w:rPr>
        <w:t xml:space="preserve">nterprise (VCFSE) group locally rooted or actively working in Greater Manchester; </w:t>
      </w:r>
    </w:p>
    <w:p w14:paraId="7E6D11A1" w14:textId="77777777" w:rsidR="00741C20" w:rsidRDefault="00741C20" w:rsidP="001C43B8">
      <w:pPr>
        <w:pStyle w:val="ListParagraph"/>
        <w:numPr>
          <w:ilvl w:val="0"/>
          <w:numId w:val="1"/>
        </w:numPr>
        <w:spacing w:after="0" w:line="360" w:lineRule="auto"/>
        <w:rPr>
          <w:rFonts w:eastAsiaTheme="minorEastAsia"/>
        </w:rPr>
      </w:pPr>
      <w:r w:rsidRPr="5264E08F">
        <w:rPr>
          <w:rFonts w:eastAsiaTheme="minorEastAsia"/>
        </w:rPr>
        <w:t>You are formally constituted</w:t>
      </w:r>
    </w:p>
    <w:p w14:paraId="624218D5" w14:textId="1DC02EC1" w:rsidR="42464DAB" w:rsidRDefault="42464DAB" w:rsidP="001C43B8">
      <w:pPr>
        <w:spacing w:after="0" w:line="360" w:lineRule="auto"/>
        <w:rPr>
          <w:rFonts w:ascii="Aptos" w:eastAsia="Aptos" w:hAnsi="Aptos" w:cs="Aptos"/>
          <w:b/>
          <w:bCs/>
          <w:color w:val="E2125E"/>
        </w:rPr>
      </w:pPr>
    </w:p>
    <w:p w14:paraId="00EDD340" w14:textId="77777777" w:rsidR="005E6CEE" w:rsidRPr="00DE52B1" w:rsidRDefault="005E6CEE" w:rsidP="001C43B8">
      <w:pPr>
        <w:spacing w:after="0" w:line="360" w:lineRule="auto"/>
        <w:rPr>
          <w:sz w:val="20"/>
          <w:szCs w:val="20"/>
        </w:rPr>
      </w:pPr>
      <w:r w:rsidRPr="521FFBC1">
        <w:rPr>
          <w:rFonts w:ascii="Aptos" w:eastAsia="Aptos" w:hAnsi="Aptos" w:cs="Aptos"/>
          <w:b/>
          <w:bCs/>
          <w:color w:val="E2125E"/>
        </w:rPr>
        <w:t xml:space="preserve">Decision making process: </w:t>
      </w:r>
    </w:p>
    <w:p w14:paraId="3ECDE583" w14:textId="71D32DC1" w:rsidR="005E6CEE" w:rsidRDefault="005E6CEE" w:rsidP="001C43B8">
      <w:pPr>
        <w:spacing w:line="360" w:lineRule="auto"/>
        <w:rPr>
          <w:rFonts w:ascii="Aptos" w:eastAsia="Aptos" w:hAnsi="Aptos" w:cs="Aptos"/>
        </w:rPr>
      </w:pPr>
      <w:r w:rsidRPr="5264E08F">
        <w:rPr>
          <w:rFonts w:ascii="Aptos" w:eastAsia="Aptos" w:hAnsi="Aptos" w:cs="Aptos"/>
        </w:rPr>
        <w:t>Decisions will be made by a panel with representation from</w:t>
      </w:r>
      <w:r>
        <w:rPr>
          <w:rFonts w:ascii="Aptos" w:eastAsia="Aptos" w:hAnsi="Aptos" w:cs="Aptos"/>
        </w:rPr>
        <w:t xml:space="preserve"> The Greater Manchester Combined Authority, Home-Start HOST, Action Together</w:t>
      </w:r>
      <w:r w:rsidR="00333781">
        <w:rPr>
          <w:rFonts w:ascii="Aptos" w:eastAsia="Aptos" w:hAnsi="Aptos" w:cs="Aptos"/>
        </w:rPr>
        <w:t>.</w:t>
      </w:r>
    </w:p>
    <w:p w14:paraId="7BEAB352" w14:textId="77777777" w:rsidR="005E6CEE" w:rsidRDefault="005E6CEE" w:rsidP="001C43B8">
      <w:pPr>
        <w:spacing w:line="360" w:lineRule="auto"/>
        <w:rPr>
          <w:rFonts w:ascii="Aptos" w:eastAsia="Aptos" w:hAnsi="Aptos" w:cs="Aptos"/>
        </w:rPr>
      </w:pPr>
      <w:r w:rsidRPr="65258315">
        <w:rPr>
          <w:rFonts w:ascii="Aptos" w:eastAsia="Aptos" w:hAnsi="Aptos" w:cs="Aptos"/>
        </w:rPr>
        <w:t xml:space="preserve">Decisions will be made once the fund has closed for applications. You may be asked for further information or to redevelop aspects of your proposal. </w:t>
      </w:r>
    </w:p>
    <w:p w14:paraId="75EE4932" w14:textId="77777777" w:rsidR="005E6CEE" w:rsidRDefault="005E6CEE" w:rsidP="001C43B8">
      <w:pPr>
        <w:spacing w:line="360" w:lineRule="auto"/>
        <w:rPr>
          <w:rFonts w:ascii="Aptos" w:eastAsia="Aptos" w:hAnsi="Aptos" w:cs="Aptos"/>
        </w:rPr>
      </w:pPr>
      <w:r w:rsidRPr="52348A7E">
        <w:rPr>
          <w:rFonts w:ascii="Aptos" w:eastAsia="Aptos" w:hAnsi="Aptos" w:cs="Aptos"/>
        </w:rPr>
        <w:t xml:space="preserve">All applications must be sent to </w:t>
      </w:r>
      <w:hyperlink r:id="rId10">
        <w:r w:rsidRPr="52348A7E">
          <w:rPr>
            <w:rStyle w:val="Hyperlink"/>
            <w:rFonts w:ascii="Aptos" w:eastAsia="Aptos" w:hAnsi="Aptos" w:cs="Aptos"/>
          </w:rPr>
          <w:t>funding@actiontogether.org.uk</w:t>
        </w:r>
      </w:hyperlink>
      <w:r w:rsidRPr="52348A7E">
        <w:rPr>
          <w:rFonts w:ascii="Aptos" w:eastAsia="Aptos" w:hAnsi="Aptos" w:cs="Aptos"/>
          <w:color w:val="0000FF"/>
          <w:u w:val="single"/>
        </w:rPr>
        <w:t xml:space="preserve"> </w:t>
      </w:r>
      <w:r w:rsidRPr="52348A7E">
        <w:rPr>
          <w:rFonts w:ascii="Aptos" w:eastAsia="Aptos" w:hAnsi="Aptos" w:cs="Aptos"/>
        </w:rPr>
        <w:t>and you will receive the decision via email.</w:t>
      </w:r>
    </w:p>
    <w:p w14:paraId="1AEF5D45" w14:textId="66CD98ED" w:rsidR="42464DAB" w:rsidRPr="00DE52B1" w:rsidRDefault="42464DAB" w:rsidP="001C43B8">
      <w:pPr>
        <w:pStyle w:val="NoSpacing"/>
        <w:spacing w:line="360" w:lineRule="auto"/>
        <w:jc w:val="both"/>
        <w:rPr>
          <w:b/>
          <w:bCs/>
        </w:rPr>
      </w:pPr>
      <w:r w:rsidRPr="00DE52B1">
        <w:rPr>
          <w:rFonts w:ascii="Aptos" w:eastAsia="Aptos" w:hAnsi="Aptos" w:cs="Aptos"/>
          <w:b/>
          <w:bCs/>
          <w:color w:val="E2125E"/>
        </w:rPr>
        <w:t>Please note:</w:t>
      </w:r>
    </w:p>
    <w:p w14:paraId="1C4FDB9D" w14:textId="5EB792C3" w:rsidR="42464DAB" w:rsidRPr="00DE52B1" w:rsidRDefault="42464DAB" w:rsidP="001C43B8">
      <w:pPr>
        <w:pStyle w:val="ListParagraph"/>
        <w:numPr>
          <w:ilvl w:val="0"/>
          <w:numId w:val="7"/>
        </w:numPr>
        <w:spacing w:after="0" w:line="360" w:lineRule="auto"/>
        <w:jc w:val="both"/>
        <w:rPr>
          <w:rFonts w:ascii="Aptos" w:eastAsia="Aptos" w:hAnsi="Aptos" w:cs="Aptos"/>
          <w:u w:val="single"/>
        </w:rPr>
      </w:pPr>
      <w:r w:rsidRPr="00DE52B1">
        <w:rPr>
          <w:rFonts w:ascii="Aptos" w:eastAsia="Aptos" w:hAnsi="Aptos" w:cs="Aptos"/>
        </w:rPr>
        <w:t xml:space="preserve">Action Together is an accredited Living Wage Funder. This means we encourage organisations that employ staff to become an accredited </w:t>
      </w:r>
      <w:hyperlink r:id="rId11">
        <w:r w:rsidRPr="00DE52B1">
          <w:rPr>
            <w:rStyle w:val="Hyperlink"/>
            <w:rFonts w:ascii="Aptos" w:eastAsia="Aptos" w:hAnsi="Aptos" w:cs="Aptos"/>
            <w:color w:val="auto"/>
          </w:rPr>
          <w:t>Living Wage Employer.</w:t>
        </w:r>
      </w:hyperlink>
    </w:p>
    <w:p w14:paraId="63F8AAF5" w14:textId="71B057B3" w:rsidR="42464DAB" w:rsidRDefault="42464DAB" w:rsidP="001C43B8">
      <w:pPr>
        <w:spacing w:after="0" w:line="360" w:lineRule="auto"/>
        <w:jc w:val="both"/>
        <w:rPr>
          <w:rFonts w:ascii="Aptos" w:eastAsia="Aptos" w:hAnsi="Aptos" w:cs="Aptos"/>
          <w:color w:val="E2125E"/>
        </w:rPr>
      </w:pPr>
      <w:r w:rsidRPr="5264E08F">
        <w:rPr>
          <w:rFonts w:ascii="Aptos" w:eastAsia="Aptos" w:hAnsi="Aptos" w:cs="Aptos"/>
          <w:b/>
          <w:bCs/>
          <w:color w:val="E2125E"/>
          <w:sz w:val="24"/>
          <w:szCs w:val="24"/>
        </w:rPr>
        <w:t xml:space="preserve"> </w:t>
      </w:r>
    </w:p>
    <w:p w14:paraId="50C6E326" w14:textId="77777777" w:rsidR="42464DAB" w:rsidRPr="00571494" w:rsidRDefault="311B4949" w:rsidP="001C43B8">
      <w:pPr>
        <w:spacing w:after="200" w:line="360" w:lineRule="auto"/>
        <w:jc w:val="both"/>
        <w:rPr>
          <w:rFonts w:eastAsiaTheme="minorEastAsia"/>
        </w:rPr>
      </w:pPr>
      <w:r w:rsidRPr="5264E08F">
        <w:rPr>
          <w:rFonts w:ascii="Aptos" w:eastAsia="Aptos" w:hAnsi="Aptos" w:cs="Aptos"/>
          <w:b/>
          <w:bCs/>
          <w:color w:val="E2125E"/>
        </w:rPr>
        <w:t>Monitoring:</w:t>
      </w:r>
    </w:p>
    <w:p w14:paraId="3D272A88" w14:textId="5BB7286D" w:rsidR="42464DAB" w:rsidRPr="00571494" w:rsidRDefault="311B4949" w:rsidP="001C43B8">
      <w:pPr>
        <w:spacing w:after="200" w:line="360" w:lineRule="auto"/>
        <w:jc w:val="both"/>
        <w:rPr>
          <w:rFonts w:ascii="Aptos" w:eastAsia="Aptos" w:hAnsi="Aptos" w:cs="Aptos"/>
        </w:rPr>
      </w:pPr>
      <w:r w:rsidRPr="5264E08F">
        <w:rPr>
          <w:rFonts w:ascii="Aptos" w:eastAsia="Aptos" w:hAnsi="Aptos" w:cs="Aptos"/>
        </w:rPr>
        <w:t xml:space="preserve">The lead organisation will complete an end of project monitoring report for the project. The reports will include:  </w:t>
      </w:r>
    </w:p>
    <w:p w14:paraId="590668FB" w14:textId="12DCB0CC" w:rsidR="42464DAB" w:rsidRPr="00571494" w:rsidRDefault="311B4949" w:rsidP="001C43B8">
      <w:pPr>
        <w:pStyle w:val="ListParagraph"/>
        <w:numPr>
          <w:ilvl w:val="0"/>
          <w:numId w:val="12"/>
        </w:numPr>
        <w:spacing w:after="0" w:line="360" w:lineRule="auto"/>
        <w:rPr>
          <w:rFonts w:ascii="Aptos" w:eastAsia="Aptos" w:hAnsi="Aptos" w:cs="Aptos"/>
        </w:rPr>
      </w:pPr>
      <w:r w:rsidRPr="5264E08F">
        <w:rPr>
          <w:rFonts w:ascii="Aptos" w:eastAsia="Aptos" w:hAnsi="Aptos" w:cs="Aptos"/>
        </w:rPr>
        <w:t>The story and impact of your project</w:t>
      </w:r>
    </w:p>
    <w:p w14:paraId="1969C3F1" w14:textId="02E1D233" w:rsidR="42464DAB" w:rsidRPr="00571494" w:rsidRDefault="311B4949" w:rsidP="001C43B8">
      <w:pPr>
        <w:pStyle w:val="ListParagraph"/>
        <w:numPr>
          <w:ilvl w:val="0"/>
          <w:numId w:val="12"/>
        </w:numPr>
        <w:spacing w:after="0" w:line="360" w:lineRule="auto"/>
        <w:rPr>
          <w:rFonts w:ascii="Aptos" w:eastAsia="Aptos" w:hAnsi="Aptos" w:cs="Aptos"/>
        </w:rPr>
      </w:pPr>
      <w:r w:rsidRPr="5264E08F">
        <w:rPr>
          <w:rFonts w:ascii="Aptos" w:eastAsia="Aptos" w:hAnsi="Aptos" w:cs="Aptos"/>
        </w:rPr>
        <w:t>How many people benefitted</w:t>
      </w:r>
    </w:p>
    <w:p w14:paraId="2BACED81" w14:textId="63224A0A" w:rsidR="42464DAB" w:rsidRPr="00571494" w:rsidRDefault="311B4949" w:rsidP="001C43B8">
      <w:pPr>
        <w:pStyle w:val="ListParagraph"/>
        <w:numPr>
          <w:ilvl w:val="0"/>
          <w:numId w:val="12"/>
        </w:numPr>
        <w:spacing w:after="0" w:line="360" w:lineRule="auto"/>
        <w:rPr>
          <w:rFonts w:ascii="Aptos" w:eastAsia="Aptos" w:hAnsi="Aptos" w:cs="Aptos"/>
        </w:rPr>
      </w:pPr>
      <w:r w:rsidRPr="5264E08F">
        <w:rPr>
          <w:rFonts w:ascii="Aptos" w:eastAsia="Aptos" w:hAnsi="Aptos" w:cs="Aptos"/>
        </w:rPr>
        <w:t>Any other plans you have for your community following the project</w:t>
      </w:r>
    </w:p>
    <w:p w14:paraId="5881880D" w14:textId="75C0DBCA" w:rsidR="42464DAB" w:rsidRPr="00571494" w:rsidRDefault="311B4949" w:rsidP="001C43B8">
      <w:pPr>
        <w:pStyle w:val="ListParagraph"/>
        <w:numPr>
          <w:ilvl w:val="0"/>
          <w:numId w:val="12"/>
        </w:numPr>
        <w:spacing w:after="0" w:line="360" w:lineRule="auto"/>
        <w:rPr>
          <w:rFonts w:ascii="Aptos" w:eastAsia="Aptos" w:hAnsi="Aptos" w:cs="Aptos"/>
        </w:rPr>
      </w:pPr>
      <w:r w:rsidRPr="5264E08F">
        <w:rPr>
          <w:rFonts w:ascii="Aptos" w:eastAsia="Aptos" w:hAnsi="Aptos" w:cs="Aptos"/>
        </w:rPr>
        <w:t xml:space="preserve">Photos, feedback sheets, promotional materials or anything else relevant to the project. </w:t>
      </w:r>
    </w:p>
    <w:p w14:paraId="49457930" w14:textId="4467C76A" w:rsidR="42464DAB" w:rsidRPr="00571494" w:rsidRDefault="42464DAB" w:rsidP="001C43B8">
      <w:pPr>
        <w:spacing w:after="0" w:line="360" w:lineRule="auto"/>
        <w:jc w:val="both"/>
        <w:rPr>
          <w:rFonts w:ascii="Aptos" w:eastAsia="Aptos" w:hAnsi="Aptos" w:cs="Aptos"/>
          <w:b/>
          <w:bCs/>
          <w:color w:val="E2125E"/>
        </w:rPr>
      </w:pPr>
    </w:p>
    <w:p w14:paraId="36EA4B8B" w14:textId="219C71B4" w:rsidR="42464DAB" w:rsidRPr="00571494" w:rsidRDefault="42464DAB" w:rsidP="001C43B8">
      <w:pPr>
        <w:spacing w:after="0" w:line="360" w:lineRule="auto"/>
        <w:jc w:val="both"/>
        <w:rPr>
          <w:sz w:val="20"/>
          <w:szCs w:val="20"/>
        </w:rPr>
      </w:pPr>
      <w:r w:rsidRPr="5264E08F">
        <w:rPr>
          <w:rFonts w:ascii="Aptos" w:eastAsia="Aptos" w:hAnsi="Aptos" w:cs="Aptos"/>
          <w:b/>
          <w:bCs/>
          <w:color w:val="E2125E"/>
        </w:rPr>
        <w:t>Completing the application form</w:t>
      </w:r>
    </w:p>
    <w:p w14:paraId="04F0947F" w14:textId="387C04F5" w:rsidR="42464DAB" w:rsidRDefault="42464DAB" w:rsidP="001C43B8">
      <w:pPr>
        <w:pStyle w:val="ListParagraph"/>
        <w:numPr>
          <w:ilvl w:val="0"/>
          <w:numId w:val="11"/>
        </w:numPr>
        <w:spacing w:after="0" w:line="360" w:lineRule="auto"/>
        <w:jc w:val="both"/>
        <w:rPr>
          <w:rFonts w:ascii="Aptos" w:eastAsia="Aptos" w:hAnsi="Aptos" w:cs="Aptos"/>
        </w:rPr>
      </w:pPr>
      <w:r w:rsidRPr="52348A7E">
        <w:rPr>
          <w:rFonts w:ascii="Aptos" w:eastAsia="Aptos" w:hAnsi="Aptos" w:cs="Aptos"/>
        </w:rPr>
        <w:lastRenderedPageBreak/>
        <w:t xml:space="preserve">Please ensure that ALL boxes on the application form are completed. </w:t>
      </w:r>
    </w:p>
    <w:p w14:paraId="6BBF4B9C" w14:textId="657DCD36" w:rsidR="42464DAB" w:rsidRDefault="42464DAB" w:rsidP="001C43B8">
      <w:pPr>
        <w:pStyle w:val="ListParagraph"/>
        <w:numPr>
          <w:ilvl w:val="0"/>
          <w:numId w:val="11"/>
        </w:numPr>
        <w:spacing w:after="0" w:line="360" w:lineRule="auto"/>
        <w:jc w:val="both"/>
        <w:rPr>
          <w:rFonts w:ascii="Aptos" w:eastAsia="Aptos" w:hAnsi="Aptos" w:cs="Aptos"/>
        </w:rPr>
      </w:pPr>
      <w:r w:rsidRPr="52348A7E">
        <w:rPr>
          <w:rFonts w:ascii="Aptos" w:eastAsia="Aptos" w:hAnsi="Aptos" w:cs="Aptos"/>
        </w:rPr>
        <w:t xml:space="preserve">When completing your budget, please clearly evidence how you have arrived at your costings and use exact figures. </w:t>
      </w:r>
    </w:p>
    <w:p w14:paraId="1637403E" w14:textId="3AF7811D" w:rsidR="42464DAB" w:rsidRDefault="42464DAB" w:rsidP="001C43B8">
      <w:pPr>
        <w:pStyle w:val="ListParagraph"/>
        <w:numPr>
          <w:ilvl w:val="0"/>
          <w:numId w:val="11"/>
        </w:numPr>
        <w:spacing w:after="0" w:line="360" w:lineRule="auto"/>
        <w:jc w:val="both"/>
        <w:rPr>
          <w:rFonts w:ascii="Aptos" w:eastAsia="Aptos" w:hAnsi="Aptos" w:cs="Aptos"/>
        </w:rPr>
      </w:pPr>
      <w:r w:rsidRPr="52348A7E">
        <w:rPr>
          <w:rFonts w:ascii="Aptos" w:eastAsia="Aptos" w:hAnsi="Aptos" w:cs="Aptos"/>
        </w:rPr>
        <w:t xml:space="preserve">Please ensure you include information in your application about how you will measure the impact and success of your project. </w:t>
      </w:r>
    </w:p>
    <w:p w14:paraId="7B15737A" w14:textId="58E8E28A" w:rsidR="42464DAB" w:rsidRDefault="42464DAB" w:rsidP="001C43B8">
      <w:pPr>
        <w:pStyle w:val="ListParagraph"/>
        <w:numPr>
          <w:ilvl w:val="0"/>
          <w:numId w:val="11"/>
        </w:numPr>
        <w:spacing w:after="0" w:line="360" w:lineRule="auto"/>
        <w:jc w:val="both"/>
        <w:rPr>
          <w:rFonts w:ascii="Aptos" w:eastAsia="Aptos" w:hAnsi="Aptos" w:cs="Aptos"/>
        </w:rPr>
      </w:pPr>
      <w:r w:rsidRPr="52348A7E">
        <w:rPr>
          <w:rFonts w:ascii="Aptos" w:eastAsia="Aptos" w:hAnsi="Aptos" w:cs="Aptos"/>
        </w:rPr>
        <w:t xml:space="preserve">If you have any queries about the application form or application process, please contact </w:t>
      </w:r>
      <w:r w:rsidR="5C322B75" w:rsidRPr="52348A7E">
        <w:rPr>
          <w:rFonts w:ascii="Aptos" w:eastAsia="Aptos" w:hAnsi="Aptos" w:cs="Aptos"/>
        </w:rPr>
        <w:t xml:space="preserve">Saman Nisar </w:t>
      </w:r>
      <w:r w:rsidRPr="52348A7E">
        <w:rPr>
          <w:rFonts w:ascii="Aptos" w:eastAsia="Aptos" w:hAnsi="Aptos" w:cs="Aptos"/>
        </w:rPr>
        <w:t>on 0161 339 2345.</w:t>
      </w:r>
    </w:p>
    <w:p w14:paraId="6AAB6E5D" w14:textId="2BBA2792" w:rsidR="42464DAB" w:rsidRDefault="42464DAB" w:rsidP="001C43B8">
      <w:pPr>
        <w:pStyle w:val="ListParagraph"/>
        <w:numPr>
          <w:ilvl w:val="0"/>
          <w:numId w:val="11"/>
        </w:numPr>
        <w:spacing w:after="0" w:line="360" w:lineRule="auto"/>
        <w:rPr>
          <w:rFonts w:ascii="Aptos" w:eastAsia="Aptos" w:hAnsi="Aptos" w:cs="Aptos"/>
          <w:color w:val="000000" w:themeColor="text1"/>
        </w:rPr>
      </w:pPr>
      <w:r w:rsidRPr="52348A7E">
        <w:rPr>
          <w:rFonts w:ascii="Aptos" w:eastAsia="Aptos" w:hAnsi="Aptos" w:cs="Aptos"/>
          <w:color w:val="000000" w:themeColor="text1"/>
        </w:rPr>
        <w:t xml:space="preserve">Please note, we can only accept one application per </w:t>
      </w:r>
      <w:r w:rsidR="248CF3D1" w:rsidRPr="52348A7E">
        <w:rPr>
          <w:rFonts w:ascii="Aptos" w:eastAsia="Aptos" w:hAnsi="Aptos" w:cs="Aptos"/>
          <w:color w:val="000000" w:themeColor="text1"/>
        </w:rPr>
        <w:t>partnership</w:t>
      </w:r>
      <w:r w:rsidRPr="52348A7E">
        <w:rPr>
          <w:rFonts w:ascii="Aptos" w:eastAsia="Aptos" w:hAnsi="Aptos" w:cs="Aptos"/>
          <w:color w:val="000000" w:themeColor="text1"/>
        </w:rPr>
        <w:t>.</w:t>
      </w:r>
    </w:p>
    <w:p w14:paraId="1F262524" w14:textId="3A71A3E5" w:rsidR="52348A7E" w:rsidRDefault="52348A7E" w:rsidP="001C43B8">
      <w:pPr>
        <w:pStyle w:val="ListParagraph"/>
        <w:spacing w:after="0" w:line="360" w:lineRule="auto"/>
        <w:ind w:left="0"/>
        <w:jc w:val="both"/>
        <w:rPr>
          <w:rFonts w:eastAsiaTheme="minorEastAsia"/>
          <w:lang w:val="en-US"/>
        </w:rPr>
      </w:pPr>
    </w:p>
    <w:p w14:paraId="3D222438" w14:textId="17BA6DA6" w:rsidR="43D294B9" w:rsidRPr="001B438A" w:rsidRDefault="43D294B9" w:rsidP="001C43B8">
      <w:pPr>
        <w:pStyle w:val="ListParagraph"/>
        <w:spacing w:after="0" w:line="360" w:lineRule="auto"/>
        <w:ind w:left="0"/>
        <w:jc w:val="both"/>
        <w:rPr>
          <w:rFonts w:eastAsiaTheme="minorEastAsia"/>
          <w:b/>
          <w:bCs/>
          <w:color w:val="E2125E"/>
          <w:lang w:val="en-US"/>
        </w:rPr>
      </w:pPr>
      <w:r w:rsidRPr="001B438A">
        <w:rPr>
          <w:rFonts w:eastAsiaTheme="minorEastAsia"/>
          <w:b/>
          <w:bCs/>
          <w:color w:val="E2125E"/>
          <w:lang w:val="en-US"/>
        </w:rPr>
        <w:t>Along with your completed application form you will need to submit the following documents:</w:t>
      </w:r>
    </w:p>
    <w:p w14:paraId="2049EC33" w14:textId="24EB2481" w:rsidR="43D294B9" w:rsidRDefault="43D294B9" w:rsidP="001C43B8">
      <w:pPr>
        <w:pStyle w:val="ListParagraph"/>
        <w:numPr>
          <w:ilvl w:val="0"/>
          <w:numId w:val="6"/>
        </w:numPr>
        <w:spacing w:after="0" w:line="360" w:lineRule="auto"/>
        <w:jc w:val="both"/>
        <w:rPr>
          <w:rFonts w:eastAsiaTheme="minorEastAsia"/>
          <w:lang w:val="en-US"/>
        </w:rPr>
      </w:pPr>
      <w:r w:rsidRPr="52348A7E">
        <w:rPr>
          <w:rFonts w:eastAsiaTheme="minorEastAsia"/>
          <w:lang w:val="en-US"/>
        </w:rPr>
        <w:t>Governing document (e.g. Constitution, Memorandum of Articles of Association)</w:t>
      </w:r>
    </w:p>
    <w:p w14:paraId="1627EC1A" w14:textId="6EB7633A" w:rsidR="43D294B9" w:rsidRDefault="43D294B9" w:rsidP="001C43B8">
      <w:pPr>
        <w:pStyle w:val="ListParagraph"/>
        <w:numPr>
          <w:ilvl w:val="0"/>
          <w:numId w:val="6"/>
        </w:numPr>
        <w:spacing w:after="0" w:line="360" w:lineRule="auto"/>
        <w:jc w:val="both"/>
        <w:rPr>
          <w:rFonts w:eastAsiaTheme="minorEastAsia"/>
          <w:lang w:val="en-US"/>
        </w:rPr>
      </w:pPr>
      <w:r w:rsidRPr="52348A7E">
        <w:rPr>
          <w:rFonts w:eastAsiaTheme="minorEastAsia"/>
          <w:lang w:val="en-US"/>
        </w:rPr>
        <w:t xml:space="preserve">Community bank account </w:t>
      </w:r>
      <w:r w:rsidRPr="52348A7E">
        <w:rPr>
          <w:rFonts w:eastAsiaTheme="minorEastAsia"/>
          <w:b/>
          <w:bCs/>
          <w:lang w:val="en-US"/>
        </w:rPr>
        <w:t>in organisation’s name</w:t>
      </w:r>
      <w:r w:rsidRPr="52348A7E">
        <w:rPr>
          <w:rFonts w:eastAsiaTheme="minorEastAsia"/>
          <w:lang w:val="en-US"/>
        </w:rPr>
        <w:t xml:space="preserve"> with at least two unrelated signatories</w:t>
      </w:r>
    </w:p>
    <w:p w14:paraId="3101A8F9" w14:textId="4B436902" w:rsidR="43D294B9" w:rsidRDefault="43D294B9" w:rsidP="001C43B8">
      <w:pPr>
        <w:pStyle w:val="ListParagraph"/>
        <w:numPr>
          <w:ilvl w:val="0"/>
          <w:numId w:val="6"/>
        </w:numPr>
        <w:spacing w:after="0" w:line="360" w:lineRule="auto"/>
        <w:jc w:val="both"/>
        <w:rPr>
          <w:rFonts w:eastAsiaTheme="minorEastAsia"/>
          <w:lang w:val="en-US"/>
        </w:rPr>
      </w:pPr>
      <w:r w:rsidRPr="52348A7E">
        <w:rPr>
          <w:rFonts w:eastAsiaTheme="minorEastAsia"/>
          <w:lang w:val="en-US"/>
        </w:rPr>
        <w:t>Public Liability Insurance (if applicable)</w:t>
      </w:r>
    </w:p>
    <w:p w14:paraId="77165428" w14:textId="3F341255" w:rsidR="43D294B9" w:rsidRDefault="43D294B9" w:rsidP="001C43B8">
      <w:pPr>
        <w:pStyle w:val="ListParagraph"/>
        <w:numPr>
          <w:ilvl w:val="0"/>
          <w:numId w:val="6"/>
        </w:numPr>
        <w:spacing w:after="0" w:line="360" w:lineRule="auto"/>
        <w:jc w:val="both"/>
        <w:rPr>
          <w:rFonts w:eastAsiaTheme="minorEastAsia"/>
          <w:lang w:val="en-US"/>
        </w:rPr>
      </w:pPr>
      <w:r w:rsidRPr="52348A7E">
        <w:rPr>
          <w:rFonts w:eastAsiaTheme="minorEastAsia"/>
          <w:lang w:val="en-US"/>
        </w:rPr>
        <w:t>Safeguarding Policy</w:t>
      </w:r>
    </w:p>
    <w:p w14:paraId="431AAA86" w14:textId="11250607" w:rsidR="43D294B9" w:rsidRDefault="43D294B9" w:rsidP="001C43B8">
      <w:pPr>
        <w:pStyle w:val="ListParagraph"/>
        <w:numPr>
          <w:ilvl w:val="0"/>
          <w:numId w:val="6"/>
        </w:numPr>
        <w:spacing w:after="0" w:line="360" w:lineRule="auto"/>
        <w:jc w:val="both"/>
        <w:rPr>
          <w:rFonts w:eastAsiaTheme="minorEastAsia"/>
          <w:lang w:val="en-US"/>
        </w:rPr>
      </w:pPr>
      <w:r w:rsidRPr="52348A7E">
        <w:rPr>
          <w:rFonts w:eastAsiaTheme="minorEastAsia"/>
          <w:lang w:val="en-US"/>
        </w:rPr>
        <w:t>Project Risk Assessment/s</w:t>
      </w:r>
    </w:p>
    <w:p w14:paraId="3B5A0D40" w14:textId="660B3CB9" w:rsidR="52348A7E" w:rsidRDefault="52348A7E" w:rsidP="001C43B8">
      <w:pPr>
        <w:spacing w:after="0" w:line="360" w:lineRule="auto"/>
        <w:rPr>
          <w:rFonts w:ascii="Aptos" w:eastAsia="Aptos" w:hAnsi="Aptos" w:cs="Aptos"/>
          <w:color w:val="000000" w:themeColor="text1"/>
        </w:rPr>
      </w:pPr>
    </w:p>
    <w:p w14:paraId="69A9E3E8" w14:textId="77777777" w:rsidR="004538E4" w:rsidRPr="00494E97" w:rsidRDefault="004538E4" w:rsidP="001C43B8">
      <w:pPr>
        <w:spacing w:after="200" w:line="360" w:lineRule="auto"/>
        <w:jc w:val="both"/>
        <w:rPr>
          <w:rFonts w:eastAsiaTheme="minorEastAsia"/>
        </w:rPr>
      </w:pPr>
      <w:r w:rsidRPr="49BB3E77">
        <w:rPr>
          <w:rFonts w:eastAsiaTheme="minorEastAsia"/>
        </w:rPr>
        <w:t xml:space="preserve">Your local infrastructure organisation will be able to guide and support with your application.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95"/>
        <w:gridCol w:w="7320"/>
      </w:tblGrid>
      <w:tr w:rsidR="49BB3E77" w14:paraId="40FC1E33" w14:textId="77777777" w:rsidTr="49BB3E77">
        <w:trPr>
          <w:trHeight w:val="330"/>
        </w:trPr>
        <w:tc>
          <w:tcPr>
            <w:tcW w:w="1695" w:type="dxa"/>
            <w:tcMar>
              <w:left w:w="105" w:type="dxa"/>
              <w:right w:w="105" w:type="dxa"/>
            </w:tcMar>
          </w:tcPr>
          <w:p w14:paraId="1A05AD05" w14:textId="40D9052E" w:rsidR="49BB3E77" w:rsidRDefault="49BB3E77" w:rsidP="49BB3E77">
            <w:pPr>
              <w:spacing w:after="200" w:line="276" w:lineRule="auto"/>
              <w:jc w:val="both"/>
              <w:rPr>
                <w:rFonts w:ascii="Aptos" w:eastAsia="Aptos" w:hAnsi="Aptos" w:cs="Aptos"/>
                <w:color w:val="000000" w:themeColor="text1"/>
              </w:rPr>
            </w:pPr>
            <w:r w:rsidRPr="49BB3E77">
              <w:rPr>
                <w:rFonts w:ascii="Aptos" w:eastAsia="Aptos" w:hAnsi="Aptos" w:cs="Aptos"/>
                <w:color w:val="000000" w:themeColor="text1"/>
              </w:rPr>
              <w:t>Manchester</w:t>
            </w:r>
          </w:p>
        </w:tc>
        <w:tc>
          <w:tcPr>
            <w:tcW w:w="7320" w:type="dxa"/>
            <w:tcMar>
              <w:left w:w="105" w:type="dxa"/>
              <w:right w:w="105" w:type="dxa"/>
            </w:tcMar>
          </w:tcPr>
          <w:p w14:paraId="734992A8" w14:textId="792C30FC" w:rsidR="49BB3E77" w:rsidRDefault="49BB3E77" w:rsidP="49BB3E77">
            <w:pPr>
              <w:rPr>
                <w:rFonts w:ascii="Aptos" w:eastAsia="Aptos" w:hAnsi="Aptos" w:cs="Aptos"/>
                <w:color w:val="000000" w:themeColor="text1"/>
              </w:rPr>
            </w:pPr>
            <w:hyperlink r:id="rId12">
              <w:r w:rsidRPr="49BB3E77">
                <w:rPr>
                  <w:rStyle w:val="Hyperlink"/>
                  <w:rFonts w:ascii="Aptos" w:eastAsia="Aptos" w:hAnsi="Aptos" w:cs="Aptos"/>
                  <w:i/>
                  <w:iCs/>
                </w:rPr>
                <w:t>Welcome to Manchester Community Central | Manchester Community Central</w:t>
              </w:r>
            </w:hyperlink>
          </w:p>
        </w:tc>
      </w:tr>
      <w:tr w:rsidR="49BB3E77" w14:paraId="64FB9D2F" w14:textId="77777777" w:rsidTr="49BB3E77">
        <w:trPr>
          <w:trHeight w:val="285"/>
        </w:trPr>
        <w:tc>
          <w:tcPr>
            <w:tcW w:w="1695" w:type="dxa"/>
            <w:tcMar>
              <w:left w:w="105" w:type="dxa"/>
              <w:right w:w="105" w:type="dxa"/>
            </w:tcMar>
          </w:tcPr>
          <w:p w14:paraId="211E7966" w14:textId="2A81EFA5" w:rsidR="49BB3E77" w:rsidRDefault="49BB3E77" w:rsidP="49BB3E77">
            <w:pPr>
              <w:rPr>
                <w:rFonts w:ascii="Aptos" w:eastAsia="Aptos" w:hAnsi="Aptos" w:cs="Aptos"/>
                <w:color w:val="000000" w:themeColor="text1"/>
              </w:rPr>
            </w:pPr>
            <w:r w:rsidRPr="49BB3E77">
              <w:rPr>
                <w:rFonts w:ascii="Aptos" w:eastAsia="Aptos" w:hAnsi="Aptos" w:cs="Aptos"/>
                <w:color w:val="000000" w:themeColor="text1"/>
              </w:rPr>
              <w:t>Bury</w:t>
            </w:r>
          </w:p>
        </w:tc>
        <w:tc>
          <w:tcPr>
            <w:tcW w:w="7320" w:type="dxa"/>
            <w:tcMar>
              <w:left w:w="105" w:type="dxa"/>
              <w:right w:w="105" w:type="dxa"/>
            </w:tcMar>
          </w:tcPr>
          <w:p w14:paraId="3711477B" w14:textId="56D3A1D5" w:rsidR="49BB3E77" w:rsidRDefault="49BB3E77" w:rsidP="49BB3E77">
            <w:pPr>
              <w:rPr>
                <w:rFonts w:ascii="Aptos" w:eastAsia="Aptos" w:hAnsi="Aptos" w:cs="Aptos"/>
                <w:color w:val="000000" w:themeColor="text1"/>
              </w:rPr>
            </w:pPr>
            <w:hyperlink r:id="rId13">
              <w:r w:rsidRPr="49BB3E77">
                <w:rPr>
                  <w:rStyle w:val="Hyperlink"/>
                  <w:rFonts w:ascii="Aptos" w:eastAsia="Aptos" w:hAnsi="Aptos" w:cs="Aptos"/>
                  <w:i/>
                  <w:iCs/>
                </w:rPr>
                <w:t>Bury VCFA – Enhancing the Quality of Life of local residents</w:t>
              </w:r>
            </w:hyperlink>
          </w:p>
        </w:tc>
      </w:tr>
      <w:tr w:rsidR="49BB3E77" w14:paraId="443D2EC0" w14:textId="77777777" w:rsidTr="49BB3E77">
        <w:trPr>
          <w:trHeight w:val="285"/>
        </w:trPr>
        <w:tc>
          <w:tcPr>
            <w:tcW w:w="1695" w:type="dxa"/>
            <w:tcMar>
              <w:left w:w="105" w:type="dxa"/>
              <w:right w:w="105" w:type="dxa"/>
            </w:tcMar>
          </w:tcPr>
          <w:p w14:paraId="64B7046A" w14:textId="08D4798C" w:rsidR="49BB3E77" w:rsidRDefault="49BB3E77" w:rsidP="49BB3E77">
            <w:pPr>
              <w:rPr>
                <w:rFonts w:ascii="Aptos" w:eastAsia="Aptos" w:hAnsi="Aptos" w:cs="Aptos"/>
                <w:color w:val="000000" w:themeColor="text1"/>
              </w:rPr>
            </w:pPr>
            <w:r w:rsidRPr="49BB3E77">
              <w:rPr>
                <w:rFonts w:ascii="Aptos" w:eastAsia="Aptos" w:hAnsi="Aptos" w:cs="Aptos"/>
                <w:color w:val="000000" w:themeColor="text1"/>
              </w:rPr>
              <w:t>Bolton</w:t>
            </w:r>
          </w:p>
        </w:tc>
        <w:tc>
          <w:tcPr>
            <w:tcW w:w="7320" w:type="dxa"/>
            <w:tcMar>
              <w:left w:w="105" w:type="dxa"/>
              <w:right w:w="105" w:type="dxa"/>
            </w:tcMar>
          </w:tcPr>
          <w:p w14:paraId="3A87884E" w14:textId="3F4F4F9A" w:rsidR="49BB3E77" w:rsidRDefault="49BB3E77" w:rsidP="49BB3E77">
            <w:pPr>
              <w:rPr>
                <w:rFonts w:ascii="Aptos" w:eastAsia="Aptos" w:hAnsi="Aptos" w:cs="Aptos"/>
                <w:color w:val="000000" w:themeColor="text1"/>
              </w:rPr>
            </w:pPr>
            <w:hyperlink r:id="rId14">
              <w:r w:rsidRPr="49BB3E77">
                <w:rPr>
                  <w:rStyle w:val="Hyperlink"/>
                  <w:rFonts w:ascii="Aptos" w:eastAsia="Aptos" w:hAnsi="Aptos" w:cs="Aptos"/>
                  <w:i/>
                  <w:iCs/>
                </w:rPr>
                <w:t>Bolton CVS</w:t>
              </w:r>
            </w:hyperlink>
          </w:p>
        </w:tc>
      </w:tr>
      <w:tr w:rsidR="49BB3E77" w14:paraId="0021B359" w14:textId="77777777" w:rsidTr="49BB3E77">
        <w:trPr>
          <w:trHeight w:val="285"/>
        </w:trPr>
        <w:tc>
          <w:tcPr>
            <w:tcW w:w="1695" w:type="dxa"/>
            <w:tcMar>
              <w:left w:w="105" w:type="dxa"/>
              <w:right w:w="105" w:type="dxa"/>
            </w:tcMar>
          </w:tcPr>
          <w:p w14:paraId="4AF9FE34" w14:textId="7E76CFB2" w:rsidR="49BB3E77" w:rsidRDefault="49BB3E77" w:rsidP="49BB3E77">
            <w:pPr>
              <w:rPr>
                <w:rFonts w:ascii="Aptos" w:eastAsia="Aptos" w:hAnsi="Aptos" w:cs="Aptos"/>
                <w:color w:val="000000" w:themeColor="text1"/>
              </w:rPr>
            </w:pPr>
            <w:r w:rsidRPr="49BB3E77">
              <w:rPr>
                <w:rFonts w:ascii="Aptos" w:eastAsia="Aptos" w:hAnsi="Aptos" w:cs="Aptos"/>
                <w:color w:val="000000" w:themeColor="text1"/>
              </w:rPr>
              <w:t>Salford</w:t>
            </w:r>
          </w:p>
        </w:tc>
        <w:tc>
          <w:tcPr>
            <w:tcW w:w="7320" w:type="dxa"/>
            <w:tcMar>
              <w:left w:w="105" w:type="dxa"/>
              <w:right w:w="105" w:type="dxa"/>
            </w:tcMar>
          </w:tcPr>
          <w:p w14:paraId="6D79F643" w14:textId="50076743" w:rsidR="49BB3E77" w:rsidRDefault="49BB3E77" w:rsidP="49BB3E77">
            <w:pPr>
              <w:rPr>
                <w:rFonts w:ascii="Aptos" w:eastAsia="Aptos" w:hAnsi="Aptos" w:cs="Aptos"/>
                <w:color w:val="000000" w:themeColor="text1"/>
              </w:rPr>
            </w:pPr>
            <w:hyperlink r:id="rId15">
              <w:r w:rsidRPr="49BB3E77">
                <w:rPr>
                  <w:rStyle w:val="Hyperlink"/>
                  <w:rFonts w:ascii="Aptos" w:eastAsia="Aptos" w:hAnsi="Aptos" w:cs="Aptos"/>
                  <w:i/>
                  <w:iCs/>
                </w:rPr>
                <w:t>Home | Salford CVS</w:t>
              </w:r>
            </w:hyperlink>
          </w:p>
        </w:tc>
      </w:tr>
      <w:tr w:rsidR="49BB3E77" w14:paraId="1C50FB7A" w14:textId="77777777" w:rsidTr="49BB3E77">
        <w:trPr>
          <w:trHeight w:val="285"/>
        </w:trPr>
        <w:tc>
          <w:tcPr>
            <w:tcW w:w="1695" w:type="dxa"/>
            <w:tcMar>
              <w:left w:w="105" w:type="dxa"/>
              <w:right w:w="105" w:type="dxa"/>
            </w:tcMar>
          </w:tcPr>
          <w:p w14:paraId="59EA4535" w14:textId="135A7277" w:rsidR="49BB3E77" w:rsidRDefault="49BB3E77" w:rsidP="49BB3E77">
            <w:pPr>
              <w:rPr>
                <w:rFonts w:ascii="Aptos" w:eastAsia="Aptos" w:hAnsi="Aptos" w:cs="Aptos"/>
                <w:color w:val="000000" w:themeColor="text1"/>
              </w:rPr>
            </w:pPr>
            <w:r w:rsidRPr="49BB3E77">
              <w:rPr>
                <w:rFonts w:ascii="Aptos" w:eastAsia="Aptos" w:hAnsi="Aptos" w:cs="Aptos"/>
                <w:color w:val="000000" w:themeColor="text1"/>
              </w:rPr>
              <w:t>Stockport</w:t>
            </w:r>
          </w:p>
        </w:tc>
        <w:tc>
          <w:tcPr>
            <w:tcW w:w="7320" w:type="dxa"/>
            <w:tcMar>
              <w:left w:w="105" w:type="dxa"/>
              <w:right w:w="105" w:type="dxa"/>
            </w:tcMar>
          </w:tcPr>
          <w:p w14:paraId="309439F8" w14:textId="4ACE8DC7" w:rsidR="49BB3E77" w:rsidRDefault="49BB3E77" w:rsidP="49BB3E77">
            <w:pPr>
              <w:rPr>
                <w:rFonts w:ascii="Aptos" w:eastAsia="Aptos" w:hAnsi="Aptos" w:cs="Aptos"/>
                <w:color w:val="000000" w:themeColor="text1"/>
              </w:rPr>
            </w:pPr>
            <w:hyperlink r:id="rId16">
              <w:r w:rsidRPr="49BB3E77">
                <w:rPr>
                  <w:rStyle w:val="Hyperlink"/>
                  <w:rFonts w:ascii="Aptos" w:eastAsia="Aptos" w:hAnsi="Aptos" w:cs="Aptos"/>
                  <w:i/>
                  <w:iCs/>
                </w:rPr>
                <w:t>Sector 3 Stockport</w:t>
              </w:r>
            </w:hyperlink>
          </w:p>
        </w:tc>
      </w:tr>
      <w:tr w:rsidR="49BB3E77" w14:paraId="57DAF297" w14:textId="77777777" w:rsidTr="49BB3E77">
        <w:trPr>
          <w:trHeight w:val="285"/>
        </w:trPr>
        <w:tc>
          <w:tcPr>
            <w:tcW w:w="1695" w:type="dxa"/>
            <w:tcMar>
              <w:left w:w="105" w:type="dxa"/>
              <w:right w:w="105" w:type="dxa"/>
            </w:tcMar>
          </w:tcPr>
          <w:p w14:paraId="3355365E" w14:textId="64529FE1" w:rsidR="49BB3E77" w:rsidRDefault="49BB3E77" w:rsidP="49BB3E77">
            <w:pPr>
              <w:rPr>
                <w:rFonts w:ascii="Aptos" w:eastAsia="Aptos" w:hAnsi="Aptos" w:cs="Aptos"/>
                <w:color w:val="000000" w:themeColor="text1"/>
              </w:rPr>
            </w:pPr>
            <w:r w:rsidRPr="49BB3E77">
              <w:rPr>
                <w:rFonts w:ascii="Aptos" w:eastAsia="Aptos" w:hAnsi="Aptos" w:cs="Aptos"/>
                <w:color w:val="000000" w:themeColor="text1"/>
              </w:rPr>
              <w:t>Trafford</w:t>
            </w:r>
          </w:p>
        </w:tc>
        <w:tc>
          <w:tcPr>
            <w:tcW w:w="7320" w:type="dxa"/>
            <w:tcMar>
              <w:left w:w="105" w:type="dxa"/>
              <w:right w:w="105" w:type="dxa"/>
            </w:tcMar>
          </w:tcPr>
          <w:p w14:paraId="6EB53336" w14:textId="0CC2D143" w:rsidR="49BB3E77" w:rsidRDefault="49BB3E77" w:rsidP="49BB3E77">
            <w:pPr>
              <w:rPr>
                <w:rFonts w:ascii="Aptos" w:eastAsia="Aptos" w:hAnsi="Aptos" w:cs="Aptos"/>
                <w:color w:val="000000" w:themeColor="text1"/>
              </w:rPr>
            </w:pPr>
            <w:hyperlink r:id="rId17">
              <w:r w:rsidRPr="49BB3E77">
                <w:rPr>
                  <w:rStyle w:val="Hyperlink"/>
                  <w:rFonts w:ascii="Aptos" w:eastAsia="Aptos" w:hAnsi="Aptos" w:cs="Aptos"/>
                </w:rPr>
                <w:t>Thrive Trafford - Volunteering, Third Sector Funding &amp; Social Enterprise</w:t>
              </w:r>
            </w:hyperlink>
          </w:p>
        </w:tc>
      </w:tr>
      <w:tr w:rsidR="49BB3E77" w14:paraId="69994644" w14:textId="77777777" w:rsidTr="49BB3E77">
        <w:trPr>
          <w:trHeight w:val="285"/>
        </w:trPr>
        <w:tc>
          <w:tcPr>
            <w:tcW w:w="1695" w:type="dxa"/>
            <w:tcMar>
              <w:left w:w="105" w:type="dxa"/>
              <w:right w:w="105" w:type="dxa"/>
            </w:tcMar>
          </w:tcPr>
          <w:p w14:paraId="20805746" w14:textId="07C41CE6" w:rsidR="49BB3E77" w:rsidRDefault="49BB3E77" w:rsidP="49BB3E77">
            <w:pPr>
              <w:rPr>
                <w:rFonts w:ascii="Aptos" w:eastAsia="Aptos" w:hAnsi="Aptos" w:cs="Aptos"/>
                <w:color w:val="000000" w:themeColor="text1"/>
              </w:rPr>
            </w:pPr>
            <w:r w:rsidRPr="49BB3E77">
              <w:rPr>
                <w:rFonts w:ascii="Aptos" w:eastAsia="Aptos" w:hAnsi="Aptos" w:cs="Aptos"/>
                <w:color w:val="000000" w:themeColor="text1"/>
              </w:rPr>
              <w:t>Wigan</w:t>
            </w:r>
          </w:p>
        </w:tc>
        <w:tc>
          <w:tcPr>
            <w:tcW w:w="7320" w:type="dxa"/>
            <w:tcMar>
              <w:left w:w="105" w:type="dxa"/>
              <w:right w:w="105" w:type="dxa"/>
            </w:tcMar>
          </w:tcPr>
          <w:p w14:paraId="34D75B9F" w14:textId="7C54A863" w:rsidR="49BB3E77" w:rsidRDefault="49BB3E77" w:rsidP="49BB3E77">
            <w:pPr>
              <w:rPr>
                <w:rFonts w:ascii="Aptos" w:eastAsia="Aptos" w:hAnsi="Aptos" w:cs="Aptos"/>
                <w:color w:val="000000" w:themeColor="text1"/>
              </w:rPr>
            </w:pPr>
            <w:hyperlink r:id="rId18">
              <w:r w:rsidRPr="49BB3E77">
                <w:rPr>
                  <w:rStyle w:val="Hyperlink"/>
                  <w:rFonts w:ascii="Aptos" w:eastAsia="Aptos" w:hAnsi="Aptos" w:cs="Aptos"/>
                </w:rPr>
                <w:t>Home - Wigan Borough Community First</w:t>
              </w:r>
            </w:hyperlink>
          </w:p>
        </w:tc>
      </w:tr>
      <w:tr w:rsidR="49BB3E77" w14:paraId="4FF847E3" w14:textId="77777777" w:rsidTr="49BB3E77">
        <w:trPr>
          <w:trHeight w:val="285"/>
        </w:trPr>
        <w:tc>
          <w:tcPr>
            <w:tcW w:w="1695" w:type="dxa"/>
            <w:tcMar>
              <w:left w:w="105" w:type="dxa"/>
              <w:right w:w="105" w:type="dxa"/>
            </w:tcMar>
          </w:tcPr>
          <w:p w14:paraId="63B34DE0" w14:textId="68F1E360" w:rsidR="49BB3E77" w:rsidRDefault="49BB3E77" w:rsidP="49BB3E77">
            <w:pPr>
              <w:rPr>
                <w:rFonts w:ascii="Aptos" w:eastAsia="Aptos" w:hAnsi="Aptos" w:cs="Aptos"/>
                <w:color w:val="000000" w:themeColor="text1"/>
              </w:rPr>
            </w:pPr>
            <w:r w:rsidRPr="49BB3E77">
              <w:rPr>
                <w:rFonts w:ascii="Aptos" w:eastAsia="Aptos" w:hAnsi="Aptos" w:cs="Aptos"/>
                <w:color w:val="000000" w:themeColor="text1"/>
              </w:rPr>
              <w:t>Rochdale</w:t>
            </w:r>
          </w:p>
        </w:tc>
        <w:tc>
          <w:tcPr>
            <w:tcW w:w="7320" w:type="dxa"/>
            <w:vMerge w:val="restart"/>
            <w:tcMar>
              <w:left w:w="105" w:type="dxa"/>
              <w:right w:w="105" w:type="dxa"/>
            </w:tcMar>
          </w:tcPr>
          <w:p w14:paraId="7C30ECE4" w14:textId="1676F8B9" w:rsidR="49BB3E77" w:rsidRDefault="49BB3E77" w:rsidP="49BB3E77">
            <w:pPr>
              <w:rPr>
                <w:rFonts w:ascii="Aptos" w:eastAsia="Aptos" w:hAnsi="Aptos" w:cs="Aptos"/>
                <w:color w:val="000000" w:themeColor="text1"/>
              </w:rPr>
            </w:pPr>
            <w:hyperlink r:id="rId19">
              <w:r w:rsidRPr="49BB3E77">
                <w:rPr>
                  <w:rStyle w:val="Hyperlink"/>
                  <w:rFonts w:ascii="Aptos" w:eastAsia="Aptos" w:hAnsi="Aptos" w:cs="Aptos"/>
                </w:rPr>
                <w:t>For stronger communities in Oldham, Rochdale and Tameside | Action Together</w:t>
              </w:r>
            </w:hyperlink>
          </w:p>
        </w:tc>
      </w:tr>
      <w:tr w:rsidR="49BB3E77" w14:paraId="266DDD00" w14:textId="77777777" w:rsidTr="49BB3E77">
        <w:trPr>
          <w:trHeight w:val="285"/>
        </w:trPr>
        <w:tc>
          <w:tcPr>
            <w:tcW w:w="1695" w:type="dxa"/>
            <w:tcMar>
              <w:left w:w="105" w:type="dxa"/>
              <w:right w:w="105" w:type="dxa"/>
            </w:tcMar>
          </w:tcPr>
          <w:p w14:paraId="59F97979" w14:textId="598C0DAB" w:rsidR="49BB3E77" w:rsidRDefault="49BB3E77" w:rsidP="49BB3E77">
            <w:pPr>
              <w:rPr>
                <w:rFonts w:ascii="Aptos" w:eastAsia="Aptos" w:hAnsi="Aptos" w:cs="Aptos"/>
                <w:color w:val="000000" w:themeColor="text1"/>
              </w:rPr>
            </w:pPr>
            <w:r w:rsidRPr="49BB3E77">
              <w:rPr>
                <w:rFonts w:ascii="Aptos" w:eastAsia="Aptos" w:hAnsi="Aptos" w:cs="Aptos"/>
                <w:color w:val="000000" w:themeColor="text1"/>
              </w:rPr>
              <w:t>Tameside</w:t>
            </w:r>
          </w:p>
        </w:tc>
        <w:tc>
          <w:tcPr>
            <w:tcW w:w="7320" w:type="dxa"/>
            <w:vMerge/>
            <w:vAlign w:val="center"/>
          </w:tcPr>
          <w:p w14:paraId="38B86EF3" w14:textId="77777777" w:rsidR="00567B15" w:rsidRDefault="00567B15"/>
        </w:tc>
      </w:tr>
      <w:tr w:rsidR="49BB3E77" w14:paraId="6A043E07" w14:textId="77777777" w:rsidTr="49BB3E77">
        <w:trPr>
          <w:trHeight w:val="285"/>
        </w:trPr>
        <w:tc>
          <w:tcPr>
            <w:tcW w:w="1695" w:type="dxa"/>
            <w:tcMar>
              <w:left w:w="105" w:type="dxa"/>
              <w:right w:w="105" w:type="dxa"/>
            </w:tcMar>
          </w:tcPr>
          <w:p w14:paraId="1B63FB30" w14:textId="7EABC4A2" w:rsidR="49BB3E77" w:rsidRDefault="49BB3E77" w:rsidP="49BB3E77">
            <w:pPr>
              <w:rPr>
                <w:rFonts w:ascii="Aptos" w:eastAsia="Aptos" w:hAnsi="Aptos" w:cs="Aptos"/>
                <w:color w:val="000000" w:themeColor="text1"/>
              </w:rPr>
            </w:pPr>
            <w:r w:rsidRPr="49BB3E77">
              <w:rPr>
                <w:rFonts w:ascii="Aptos" w:eastAsia="Aptos" w:hAnsi="Aptos" w:cs="Aptos"/>
                <w:color w:val="000000" w:themeColor="text1"/>
              </w:rPr>
              <w:t>Oldham</w:t>
            </w:r>
          </w:p>
        </w:tc>
        <w:tc>
          <w:tcPr>
            <w:tcW w:w="7320" w:type="dxa"/>
            <w:vMerge/>
            <w:vAlign w:val="center"/>
          </w:tcPr>
          <w:p w14:paraId="680522E6" w14:textId="77777777" w:rsidR="00567B15" w:rsidRDefault="00567B15"/>
        </w:tc>
      </w:tr>
    </w:tbl>
    <w:p w14:paraId="5339ED6C" w14:textId="2E610197" w:rsidR="49BB3E77" w:rsidRDefault="49BB3E77" w:rsidP="49BB3E77">
      <w:pPr>
        <w:spacing w:after="0" w:line="276" w:lineRule="auto"/>
        <w:rPr>
          <w:rFonts w:ascii="Aptos" w:eastAsia="Aptos" w:hAnsi="Aptos" w:cs="Aptos"/>
        </w:rPr>
      </w:pPr>
    </w:p>
    <w:p w14:paraId="5F2A47B8" w14:textId="01F2ACD3" w:rsidR="49BB3E77" w:rsidRDefault="49BB3E77" w:rsidP="49BB3E77">
      <w:pPr>
        <w:spacing w:after="0" w:line="276" w:lineRule="auto"/>
        <w:rPr>
          <w:rFonts w:ascii="Aptos" w:eastAsia="Aptos" w:hAnsi="Aptos" w:cs="Aptos"/>
        </w:rPr>
      </w:pPr>
    </w:p>
    <w:p w14:paraId="3D30BA22" w14:textId="7569A3D9" w:rsidR="42464DAB" w:rsidRPr="00CB473F" w:rsidRDefault="42464DAB" w:rsidP="001C43B8">
      <w:pPr>
        <w:spacing w:after="0" w:line="360" w:lineRule="auto"/>
        <w:rPr>
          <w:rFonts w:ascii="Aptos" w:eastAsia="Aptos" w:hAnsi="Aptos" w:cs="Aptos"/>
          <w:color w:val="000000" w:themeColor="text1"/>
        </w:rPr>
      </w:pPr>
      <w:r w:rsidRPr="00CB473F">
        <w:rPr>
          <w:rFonts w:ascii="Aptos" w:eastAsia="Aptos" w:hAnsi="Aptos" w:cs="Aptos"/>
          <w:b/>
          <w:bCs/>
          <w:color w:val="E2125E"/>
        </w:rPr>
        <w:t>The use of AI within your application</w:t>
      </w:r>
    </w:p>
    <w:p w14:paraId="79D88C04" w14:textId="2B426925" w:rsidR="42464DAB" w:rsidRDefault="42464DAB" w:rsidP="001C43B8">
      <w:pPr>
        <w:spacing w:line="360" w:lineRule="auto"/>
        <w:rPr>
          <w:rFonts w:ascii="Aptos" w:eastAsia="Aptos" w:hAnsi="Aptos" w:cs="Aptos"/>
          <w:sz w:val="20"/>
          <w:szCs w:val="20"/>
        </w:rPr>
      </w:pPr>
      <w:r w:rsidRPr="52348A7E">
        <w:rPr>
          <w:rFonts w:ascii="Aptos" w:eastAsia="Aptos" w:hAnsi="Aptos" w:cs="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4AC1DB25" w14:textId="0E3B8CDE" w:rsidR="42464DAB" w:rsidRDefault="42464DAB" w:rsidP="001C43B8">
      <w:pPr>
        <w:spacing w:line="360" w:lineRule="auto"/>
        <w:rPr>
          <w:rFonts w:ascii="Aptos" w:eastAsia="Aptos" w:hAnsi="Aptos" w:cs="Aptos"/>
          <w:sz w:val="20"/>
          <w:szCs w:val="20"/>
        </w:rPr>
      </w:pPr>
      <w:r w:rsidRPr="52348A7E">
        <w:rPr>
          <w:rFonts w:ascii="Aptos" w:eastAsia="Aptos" w:hAnsi="Aptos" w:cs="Aptos"/>
        </w:rPr>
        <w:lastRenderedPageBreak/>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40D1F7B1" w14:textId="3F250221" w:rsidR="42464DAB" w:rsidRDefault="42464DAB" w:rsidP="001C43B8">
      <w:pPr>
        <w:spacing w:line="360" w:lineRule="auto"/>
        <w:rPr>
          <w:rFonts w:ascii="Aptos" w:eastAsia="Aptos" w:hAnsi="Aptos" w:cs="Aptos"/>
          <w:sz w:val="20"/>
          <w:szCs w:val="20"/>
        </w:rPr>
      </w:pPr>
      <w:r w:rsidRPr="52348A7E">
        <w:rPr>
          <w:rFonts w:ascii="Aptos" w:eastAsia="Aptos" w:hAnsi="Aptos" w:cs="Aptos"/>
        </w:rPr>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4284DB6D" w14:textId="751BC84E" w:rsidR="42464DAB" w:rsidRDefault="42464DAB" w:rsidP="001C43B8">
      <w:pPr>
        <w:spacing w:line="360" w:lineRule="auto"/>
        <w:rPr>
          <w:rFonts w:ascii="Aptos" w:eastAsia="Aptos" w:hAnsi="Aptos" w:cs="Aptos"/>
          <w:sz w:val="20"/>
          <w:szCs w:val="20"/>
        </w:rPr>
      </w:pPr>
      <w:r w:rsidRPr="52348A7E">
        <w:rPr>
          <w:rFonts w:ascii="Aptos" w:eastAsia="Aptos" w:hAnsi="Aptos" w:cs="Aptos"/>
        </w:rPr>
        <w:t>Where there is doubt about if your application has been drafted by AI, we will ask for some additional information to support your application.</w:t>
      </w:r>
    </w:p>
    <w:p w14:paraId="19C74387" w14:textId="3A07200E" w:rsidR="42464DAB" w:rsidRDefault="42464DAB" w:rsidP="52348A7E">
      <w:pPr>
        <w:spacing w:line="257" w:lineRule="auto"/>
        <w:ind w:left="720"/>
      </w:pPr>
      <w:r w:rsidRPr="52348A7E">
        <w:rPr>
          <w:rFonts w:ascii="Aptos" w:eastAsia="Aptos" w:hAnsi="Aptos" w:cs="Aptos"/>
          <w:color w:val="000000" w:themeColor="text1"/>
        </w:rPr>
        <w:t xml:space="preserve"> </w:t>
      </w:r>
    </w:p>
    <w:p w14:paraId="7B1CBB9C" w14:textId="3798AE18" w:rsidR="52348A7E" w:rsidRDefault="52348A7E" w:rsidP="52348A7E"/>
    <w:sectPr w:rsidR="52348A7E">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6962" w14:textId="77777777" w:rsidR="00076F79" w:rsidRDefault="00076F79" w:rsidP="00EB44C2">
      <w:pPr>
        <w:spacing w:after="0" w:line="240" w:lineRule="auto"/>
      </w:pPr>
      <w:r>
        <w:separator/>
      </w:r>
    </w:p>
  </w:endnote>
  <w:endnote w:type="continuationSeparator" w:id="0">
    <w:p w14:paraId="7F70932C" w14:textId="77777777" w:rsidR="00076F79" w:rsidRDefault="00076F79" w:rsidP="00EB44C2">
      <w:pPr>
        <w:spacing w:after="0" w:line="240" w:lineRule="auto"/>
      </w:pPr>
      <w:r>
        <w:continuationSeparator/>
      </w:r>
    </w:p>
  </w:endnote>
  <w:endnote w:type="continuationNotice" w:id="1">
    <w:p w14:paraId="307EFF46" w14:textId="77777777" w:rsidR="00076F79" w:rsidRDefault="00076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Trebuchet MS&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2BAAEC" w14:paraId="4DFC74BC" w14:textId="77777777" w:rsidTr="7D2BAAEC">
      <w:trPr>
        <w:trHeight w:val="300"/>
      </w:trPr>
      <w:tc>
        <w:tcPr>
          <w:tcW w:w="3005" w:type="dxa"/>
        </w:tcPr>
        <w:p w14:paraId="6DB064A0" w14:textId="4750ECCE" w:rsidR="7D2BAAEC" w:rsidRDefault="7D2BAAEC" w:rsidP="7D2BAAEC">
          <w:pPr>
            <w:pStyle w:val="Header"/>
            <w:ind w:left="-115"/>
          </w:pPr>
        </w:p>
      </w:tc>
      <w:tc>
        <w:tcPr>
          <w:tcW w:w="3005" w:type="dxa"/>
        </w:tcPr>
        <w:p w14:paraId="1CB96F9B" w14:textId="1D2CB030" w:rsidR="7D2BAAEC" w:rsidRDefault="7D2BAAEC" w:rsidP="7D2BAAEC">
          <w:pPr>
            <w:pStyle w:val="Header"/>
            <w:jc w:val="center"/>
          </w:pPr>
        </w:p>
      </w:tc>
      <w:tc>
        <w:tcPr>
          <w:tcW w:w="3005" w:type="dxa"/>
        </w:tcPr>
        <w:p w14:paraId="2C11215D" w14:textId="516F3FC6" w:rsidR="7D2BAAEC" w:rsidRDefault="7D2BAAEC" w:rsidP="7D2BAAEC">
          <w:pPr>
            <w:pStyle w:val="Header"/>
            <w:ind w:right="-115"/>
            <w:jc w:val="right"/>
          </w:pPr>
        </w:p>
      </w:tc>
    </w:tr>
  </w:tbl>
  <w:p w14:paraId="3201EC7D" w14:textId="37AC49B2" w:rsidR="7D2BAAEC" w:rsidRDefault="7D2BAAEC" w:rsidP="7D2BA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EFD1" w14:textId="77777777" w:rsidR="00076F79" w:rsidRDefault="00076F79" w:rsidP="00EB44C2">
      <w:pPr>
        <w:spacing w:after="0" w:line="240" w:lineRule="auto"/>
      </w:pPr>
      <w:r>
        <w:separator/>
      </w:r>
    </w:p>
  </w:footnote>
  <w:footnote w:type="continuationSeparator" w:id="0">
    <w:p w14:paraId="0502C073" w14:textId="77777777" w:rsidR="00076F79" w:rsidRDefault="00076F79" w:rsidP="00EB44C2">
      <w:pPr>
        <w:spacing w:after="0" w:line="240" w:lineRule="auto"/>
      </w:pPr>
      <w:r>
        <w:continuationSeparator/>
      </w:r>
    </w:p>
  </w:footnote>
  <w:footnote w:type="continuationNotice" w:id="1">
    <w:p w14:paraId="1CFD266D" w14:textId="77777777" w:rsidR="00076F79" w:rsidRDefault="00076F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179D" w14:textId="612E442F" w:rsidR="00571494" w:rsidRDefault="000C550C">
    <w:pPr>
      <w:pStyle w:val="Header"/>
    </w:pPr>
    <w:r>
      <w:rPr>
        <w:noProof/>
      </w:rPr>
      <w:drawing>
        <wp:anchor distT="0" distB="0" distL="114300" distR="114300" simplePos="0" relativeHeight="251658242" behindDoc="0" locked="0" layoutInCell="1" allowOverlap="1" wp14:anchorId="77DE011D" wp14:editId="45093CE3">
          <wp:simplePos x="0" y="0"/>
          <wp:positionH relativeFrom="margin">
            <wp:posOffset>2466975</wp:posOffset>
          </wp:positionH>
          <wp:positionV relativeFrom="paragraph">
            <wp:posOffset>-240030</wp:posOffset>
          </wp:positionV>
          <wp:extent cx="906145" cy="619125"/>
          <wp:effectExtent l="0" t="0" r="8255" b="9525"/>
          <wp:wrapSquare wrapText="bothSides"/>
          <wp:docPr id="1187248263" name="Picture 3" descr="A logo for a home st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48263" name="Picture 3" descr="A logo for a home st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6145" cy="6191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1E2472B" wp14:editId="73A45A3C">
          <wp:simplePos x="0" y="0"/>
          <wp:positionH relativeFrom="margin">
            <wp:posOffset>-47625</wp:posOffset>
          </wp:positionH>
          <wp:positionV relativeFrom="paragraph">
            <wp:posOffset>-144780</wp:posOffset>
          </wp:positionV>
          <wp:extent cx="1654810" cy="510540"/>
          <wp:effectExtent l="0" t="0" r="2540" b="3810"/>
          <wp:wrapSquare wrapText="bothSides"/>
          <wp:docPr id="27537129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71290" name="Picture 2" descr="A black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54810" cy="5105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BAABFE0" wp14:editId="45CDEFA3">
          <wp:simplePos x="0" y="0"/>
          <wp:positionH relativeFrom="column">
            <wp:posOffset>4196715</wp:posOffset>
          </wp:positionH>
          <wp:positionV relativeFrom="paragraph">
            <wp:posOffset>-192405</wp:posOffset>
          </wp:positionV>
          <wp:extent cx="1697990" cy="485775"/>
          <wp:effectExtent l="0" t="0" r="0" b="9525"/>
          <wp:wrapSquare wrapText="bothSides"/>
          <wp:docPr id="187701306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13062" name="Picture 1" descr="Blue text on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697990" cy="485775"/>
                  </a:xfrm>
                  <a:prstGeom prst="rect">
                    <a:avLst/>
                  </a:prstGeom>
                </pic:spPr>
              </pic:pic>
            </a:graphicData>
          </a:graphic>
          <wp14:sizeRelH relativeFrom="page">
            <wp14:pctWidth>0</wp14:pctWidth>
          </wp14:sizeRelH>
          <wp14:sizeRelV relativeFrom="page">
            <wp14:pctHeight>0</wp14:pctHeight>
          </wp14:sizeRelV>
        </wp:anchor>
      </w:drawing>
    </w:r>
  </w:p>
  <w:p w14:paraId="3DC8A911" w14:textId="38469330" w:rsidR="00571494" w:rsidRDefault="00571494">
    <w:pPr>
      <w:pStyle w:val="Header"/>
    </w:pPr>
  </w:p>
  <w:p w14:paraId="4EAC4EBF" w14:textId="10CE8DA5" w:rsidR="00EB44C2" w:rsidRDefault="00EB44C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736D"/>
    <w:multiLevelType w:val="hybridMultilevel"/>
    <w:tmpl w:val="6354179A"/>
    <w:lvl w:ilvl="0" w:tplc="EDBAA3E8">
      <w:start w:val="1"/>
      <w:numFmt w:val="bullet"/>
      <w:lvlText w:val="-"/>
      <w:lvlJc w:val="left"/>
      <w:pPr>
        <w:ind w:left="720" w:hanging="360"/>
      </w:pPr>
      <w:rPr>
        <w:rFonts w:ascii="&quot;Trebuchet MS&quot;,sans-serif" w:hAnsi="&quot;Trebuchet MS&quot;,sans-serif" w:hint="default"/>
      </w:rPr>
    </w:lvl>
    <w:lvl w:ilvl="1" w:tplc="647C6654">
      <w:start w:val="1"/>
      <w:numFmt w:val="bullet"/>
      <w:lvlText w:val="o"/>
      <w:lvlJc w:val="left"/>
      <w:pPr>
        <w:ind w:left="1440" w:hanging="360"/>
      </w:pPr>
      <w:rPr>
        <w:rFonts w:ascii="Courier New" w:hAnsi="Courier New" w:hint="default"/>
      </w:rPr>
    </w:lvl>
    <w:lvl w:ilvl="2" w:tplc="02FE0328">
      <w:start w:val="1"/>
      <w:numFmt w:val="bullet"/>
      <w:lvlText w:val=""/>
      <w:lvlJc w:val="left"/>
      <w:pPr>
        <w:ind w:left="2160" w:hanging="360"/>
      </w:pPr>
      <w:rPr>
        <w:rFonts w:ascii="Wingdings" w:hAnsi="Wingdings" w:hint="default"/>
      </w:rPr>
    </w:lvl>
    <w:lvl w:ilvl="3" w:tplc="7A28BF2A">
      <w:start w:val="1"/>
      <w:numFmt w:val="bullet"/>
      <w:lvlText w:val=""/>
      <w:lvlJc w:val="left"/>
      <w:pPr>
        <w:ind w:left="2880" w:hanging="360"/>
      </w:pPr>
      <w:rPr>
        <w:rFonts w:ascii="Symbol" w:hAnsi="Symbol" w:hint="default"/>
      </w:rPr>
    </w:lvl>
    <w:lvl w:ilvl="4" w:tplc="24565158">
      <w:start w:val="1"/>
      <w:numFmt w:val="bullet"/>
      <w:lvlText w:val="o"/>
      <w:lvlJc w:val="left"/>
      <w:pPr>
        <w:ind w:left="3600" w:hanging="360"/>
      </w:pPr>
      <w:rPr>
        <w:rFonts w:ascii="Courier New" w:hAnsi="Courier New" w:hint="default"/>
      </w:rPr>
    </w:lvl>
    <w:lvl w:ilvl="5" w:tplc="1FF6A2EE">
      <w:start w:val="1"/>
      <w:numFmt w:val="bullet"/>
      <w:lvlText w:val=""/>
      <w:lvlJc w:val="left"/>
      <w:pPr>
        <w:ind w:left="4320" w:hanging="360"/>
      </w:pPr>
      <w:rPr>
        <w:rFonts w:ascii="Wingdings" w:hAnsi="Wingdings" w:hint="default"/>
      </w:rPr>
    </w:lvl>
    <w:lvl w:ilvl="6" w:tplc="F5C64036">
      <w:start w:val="1"/>
      <w:numFmt w:val="bullet"/>
      <w:lvlText w:val=""/>
      <w:lvlJc w:val="left"/>
      <w:pPr>
        <w:ind w:left="5040" w:hanging="360"/>
      </w:pPr>
      <w:rPr>
        <w:rFonts w:ascii="Symbol" w:hAnsi="Symbol" w:hint="default"/>
      </w:rPr>
    </w:lvl>
    <w:lvl w:ilvl="7" w:tplc="E00AA0FA">
      <w:start w:val="1"/>
      <w:numFmt w:val="bullet"/>
      <w:lvlText w:val="o"/>
      <w:lvlJc w:val="left"/>
      <w:pPr>
        <w:ind w:left="5760" w:hanging="360"/>
      </w:pPr>
      <w:rPr>
        <w:rFonts w:ascii="Courier New" w:hAnsi="Courier New" w:hint="default"/>
      </w:rPr>
    </w:lvl>
    <w:lvl w:ilvl="8" w:tplc="2684E3B6">
      <w:start w:val="1"/>
      <w:numFmt w:val="bullet"/>
      <w:lvlText w:val=""/>
      <w:lvlJc w:val="left"/>
      <w:pPr>
        <w:ind w:left="6480" w:hanging="360"/>
      </w:pPr>
      <w:rPr>
        <w:rFonts w:ascii="Wingdings" w:hAnsi="Wingdings" w:hint="default"/>
      </w:rPr>
    </w:lvl>
  </w:abstractNum>
  <w:abstractNum w:abstractNumId="1" w15:restartNumberingAfterBreak="0">
    <w:nsid w:val="0FA5C638"/>
    <w:multiLevelType w:val="hybridMultilevel"/>
    <w:tmpl w:val="851C0A16"/>
    <w:lvl w:ilvl="0" w:tplc="52E8E052">
      <w:start w:val="1"/>
      <w:numFmt w:val="bullet"/>
      <w:lvlText w:val=""/>
      <w:lvlJc w:val="left"/>
      <w:pPr>
        <w:ind w:left="720" w:hanging="360"/>
      </w:pPr>
      <w:rPr>
        <w:rFonts w:ascii="Symbol" w:hAnsi="Symbol" w:hint="default"/>
      </w:rPr>
    </w:lvl>
    <w:lvl w:ilvl="1" w:tplc="286AF2DA">
      <w:start w:val="1"/>
      <w:numFmt w:val="bullet"/>
      <w:lvlText w:val="o"/>
      <w:lvlJc w:val="left"/>
      <w:pPr>
        <w:ind w:left="1440" w:hanging="360"/>
      </w:pPr>
      <w:rPr>
        <w:rFonts w:ascii="Courier New" w:hAnsi="Courier New" w:hint="default"/>
      </w:rPr>
    </w:lvl>
    <w:lvl w:ilvl="2" w:tplc="29227C46">
      <w:start w:val="1"/>
      <w:numFmt w:val="bullet"/>
      <w:lvlText w:val=""/>
      <w:lvlJc w:val="left"/>
      <w:pPr>
        <w:ind w:left="2160" w:hanging="360"/>
      </w:pPr>
      <w:rPr>
        <w:rFonts w:ascii="Wingdings" w:hAnsi="Wingdings" w:hint="default"/>
      </w:rPr>
    </w:lvl>
    <w:lvl w:ilvl="3" w:tplc="F2F89354">
      <w:start w:val="1"/>
      <w:numFmt w:val="bullet"/>
      <w:lvlText w:val=""/>
      <w:lvlJc w:val="left"/>
      <w:pPr>
        <w:ind w:left="2880" w:hanging="360"/>
      </w:pPr>
      <w:rPr>
        <w:rFonts w:ascii="Symbol" w:hAnsi="Symbol" w:hint="default"/>
      </w:rPr>
    </w:lvl>
    <w:lvl w:ilvl="4" w:tplc="8B082990">
      <w:start w:val="1"/>
      <w:numFmt w:val="bullet"/>
      <w:lvlText w:val="o"/>
      <w:lvlJc w:val="left"/>
      <w:pPr>
        <w:ind w:left="3600" w:hanging="360"/>
      </w:pPr>
      <w:rPr>
        <w:rFonts w:ascii="Courier New" w:hAnsi="Courier New" w:hint="default"/>
      </w:rPr>
    </w:lvl>
    <w:lvl w:ilvl="5" w:tplc="E7261884">
      <w:start w:val="1"/>
      <w:numFmt w:val="bullet"/>
      <w:lvlText w:val=""/>
      <w:lvlJc w:val="left"/>
      <w:pPr>
        <w:ind w:left="4320" w:hanging="360"/>
      </w:pPr>
      <w:rPr>
        <w:rFonts w:ascii="Wingdings" w:hAnsi="Wingdings" w:hint="default"/>
      </w:rPr>
    </w:lvl>
    <w:lvl w:ilvl="6" w:tplc="CCC8C62E">
      <w:start w:val="1"/>
      <w:numFmt w:val="bullet"/>
      <w:lvlText w:val=""/>
      <w:lvlJc w:val="left"/>
      <w:pPr>
        <w:ind w:left="5040" w:hanging="360"/>
      </w:pPr>
      <w:rPr>
        <w:rFonts w:ascii="Symbol" w:hAnsi="Symbol" w:hint="default"/>
      </w:rPr>
    </w:lvl>
    <w:lvl w:ilvl="7" w:tplc="4F16527A">
      <w:start w:val="1"/>
      <w:numFmt w:val="bullet"/>
      <w:lvlText w:val="o"/>
      <w:lvlJc w:val="left"/>
      <w:pPr>
        <w:ind w:left="5760" w:hanging="360"/>
      </w:pPr>
      <w:rPr>
        <w:rFonts w:ascii="Courier New" w:hAnsi="Courier New" w:hint="default"/>
      </w:rPr>
    </w:lvl>
    <w:lvl w:ilvl="8" w:tplc="651C5C54">
      <w:start w:val="1"/>
      <w:numFmt w:val="bullet"/>
      <w:lvlText w:val=""/>
      <w:lvlJc w:val="left"/>
      <w:pPr>
        <w:ind w:left="6480" w:hanging="360"/>
      </w:pPr>
      <w:rPr>
        <w:rFonts w:ascii="Wingdings" w:hAnsi="Wingdings" w:hint="default"/>
      </w:rPr>
    </w:lvl>
  </w:abstractNum>
  <w:abstractNum w:abstractNumId="2" w15:restartNumberingAfterBreak="0">
    <w:nsid w:val="1DD4F9D0"/>
    <w:multiLevelType w:val="hybridMultilevel"/>
    <w:tmpl w:val="CE88D168"/>
    <w:lvl w:ilvl="0" w:tplc="FAB8EDC4">
      <w:start w:val="1"/>
      <w:numFmt w:val="bullet"/>
      <w:lvlText w:val="·"/>
      <w:lvlJc w:val="left"/>
      <w:pPr>
        <w:ind w:left="720" w:hanging="360"/>
      </w:pPr>
      <w:rPr>
        <w:rFonts w:ascii="Symbol" w:hAnsi="Symbol" w:hint="default"/>
      </w:rPr>
    </w:lvl>
    <w:lvl w:ilvl="1" w:tplc="2DD22B50">
      <w:start w:val="1"/>
      <w:numFmt w:val="bullet"/>
      <w:lvlText w:val="o"/>
      <w:lvlJc w:val="left"/>
      <w:pPr>
        <w:ind w:left="1440" w:hanging="360"/>
      </w:pPr>
      <w:rPr>
        <w:rFonts w:ascii="Courier New" w:hAnsi="Courier New" w:hint="default"/>
      </w:rPr>
    </w:lvl>
    <w:lvl w:ilvl="2" w:tplc="00ECB52A">
      <w:start w:val="1"/>
      <w:numFmt w:val="bullet"/>
      <w:lvlText w:val=""/>
      <w:lvlJc w:val="left"/>
      <w:pPr>
        <w:ind w:left="2160" w:hanging="360"/>
      </w:pPr>
      <w:rPr>
        <w:rFonts w:ascii="Wingdings" w:hAnsi="Wingdings" w:hint="default"/>
      </w:rPr>
    </w:lvl>
    <w:lvl w:ilvl="3" w:tplc="AE3A5DA2">
      <w:start w:val="1"/>
      <w:numFmt w:val="bullet"/>
      <w:lvlText w:val=""/>
      <w:lvlJc w:val="left"/>
      <w:pPr>
        <w:ind w:left="2880" w:hanging="360"/>
      </w:pPr>
      <w:rPr>
        <w:rFonts w:ascii="Symbol" w:hAnsi="Symbol" w:hint="default"/>
      </w:rPr>
    </w:lvl>
    <w:lvl w:ilvl="4" w:tplc="80A607F4">
      <w:start w:val="1"/>
      <w:numFmt w:val="bullet"/>
      <w:lvlText w:val="o"/>
      <w:lvlJc w:val="left"/>
      <w:pPr>
        <w:ind w:left="3600" w:hanging="360"/>
      </w:pPr>
      <w:rPr>
        <w:rFonts w:ascii="Courier New" w:hAnsi="Courier New" w:hint="default"/>
      </w:rPr>
    </w:lvl>
    <w:lvl w:ilvl="5" w:tplc="5DB0A07C">
      <w:start w:val="1"/>
      <w:numFmt w:val="bullet"/>
      <w:lvlText w:val=""/>
      <w:lvlJc w:val="left"/>
      <w:pPr>
        <w:ind w:left="4320" w:hanging="360"/>
      </w:pPr>
      <w:rPr>
        <w:rFonts w:ascii="Wingdings" w:hAnsi="Wingdings" w:hint="default"/>
      </w:rPr>
    </w:lvl>
    <w:lvl w:ilvl="6" w:tplc="523C24BA">
      <w:start w:val="1"/>
      <w:numFmt w:val="bullet"/>
      <w:lvlText w:val=""/>
      <w:lvlJc w:val="left"/>
      <w:pPr>
        <w:ind w:left="5040" w:hanging="360"/>
      </w:pPr>
      <w:rPr>
        <w:rFonts w:ascii="Symbol" w:hAnsi="Symbol" w:hint="default"/>
      </w:rPr>
    </w:lvl>
    <w:lvl w:ilvl="7" w:tplc="3B686C24">
      <w:start w:val="1"/>
      <w:numFmt w:val="bullet"/>
      <w:lvlText w:val="o"/>
      <w:lvlJc w:val="left"/>
      <w:pPr>
        <w:ind w:left="5760" w:hanging="360"/>
      </w:pPr>
      <w:rPr>
        <w:rFonts w:ascii="Courier New" w:hAnsi="Courier New" w:hint="default"/>
      </w:rPr>
    </w:lvl>
    <w:lvl w:ilvl="8" w:tplc="36B8888E">
      <w:start w:val="1"/>
      <w:numFmt w:val="bullet"/>
      <w:lvlText w:val=""/>
      <w:lvlJc w:val="left"/>
      <w:pPr>
        <w:ind w:left="6480" w:hanging="360"/>
      </w:pPr>
      <w:rPr>
        <w:rFonts w:ascii="Wingdings" w:hAnsi="Wingdings" w:hint="default"/>
      </w:rPr>
    </w:lvl>
  </w:abstractNum>
  <w:abstractNum w:abstractNumId="3" w15:restartNumberingAfterBreak="0">
    <w:nsid w:val="1E36161E"/>
    <w:multiLevelType w:val="hybridMultilevel"/>
    <w:tmpl w:val="E9EEE96C"/>
    <w:lvl w:ilvl="0" w:tplc="78F49E34">
      <w:start w:val="1"/>
      <w:numFmt w:val="bullet"/>
      <w:lvlText w:val=""/>
      <w:lvlJc w:val="left"/>
      <w:pPr>
        <w:ind w:left="720" w:hanging="360"/>
      </w:pPr>
      <w:rPr>
        <w:rFonts w:ascii="Symbol" w:hAnsi="Symbol" w:hint="default"/>
      </w:rPr>
    </w:lvl>
    <w:lvl w:ilvl="1" w:tplc="CC16F0D8">
      <w:start w:val="1"/>
      <w:numFmt w:val="bullet"/>
      <w:lvlText w:val="o"/>
      <w:lvlJc w:val="left"/>
      <w:pPr>
        <w:ind w:left="1440" w:hanging="360"/>
      </w:pPr>
      <w:rPr>
        <w:rFonts w:ascii="Courier New" w:hAnsi="Courier New" w:hint="default"/>
      </w:rPr>
    </w:lvl>
    <w:lvl w:ilvl="2" w:tplc="110C7482">
      <w:start w:val="1"/>
      <w:numFmt w:val="bullet"/>
      <w:lvlText w:val=""/>
      <w:lvlJc w:val="left"/>
      <w:pPr>
        <w:ind w:left="2160" w:hanging="360"/>
      </w:pPr>
      <w:rPr>
        <w:rFonts w:ascii="Wingdings" w:hAnsi="Wingdings" w:hint="default"/>
      </w:rPr>
    </w:lvl>
    <w:lvl w:ilvl="3" w:tplc="0874AF82">
      <w:start w:val="1"/>
      <w:numFmt w:val="bullet"/>
      <w:lvlText w:val=""/>
      <w:lvlJc w:val="left"/>
      <w:pPr>
        <w:ind w:left="2880" w:hanging="360"/>
      </w:pPr>
      <w:rPr>
        <w:rFonts w:ascii="Symbol" w:hAnsi="Symbol" w:hint="default"/>
      </w:rPr>
    </w:lvl>
    <w:lvl w:ilvl="4" w:tplc="7EB8F0F4">
      <w:start w:val="1"/>
      <w:numFmt w:val="bullet"/>
      <w:lvlText w:val="o"/>
      <w:lvlJc w:val="left"/>
      <w:pPr>
        <w:ind w:left="3600" w:hanging="360"/>
      </w:pPr>
      <w:rPr>
        <w:rFonts w:ascii="Courier New" w:hAnsi="Courier New" w:hint="default"/>
      </w:rPr>
    </w:lvl>
    <w:lvl w:ilvl="5" w:tplc="52587840">
      <w:start w:val="1"/>
      <w:numFmt w:val="bullet"/>
      <w:lvlText w:val=""/>
      <w:lvlJc w:val="left"/>
      <w:pPr>
        <w:ind w:left="4320" w:hanging="360"/>
      </w:pPr>
      <w:rPr>
        <w:rFonts w:ascii="Wingdings" w:hAnsi="Wingdings" w:hint="default"/>
      </w:rPr>
    </w:lvl>
    <w:lvl w:ilvl="6" w:tplc="CA942E94">
      <w:start w:val="1"/>
      <w:numFmt w:val="bullet"/>
      <w:lvlText w:val=""/>
      <w:lvlJc w:val="left"/>
      <w:pPr>
        <w:ind w:left="5040" w:hanging="360"/>
      </w:pPr>
      <w:rPr>
        <w:rFonts w:ascii="Symbol" w:hAnsi="Symbol" w:hint="default"/>
      </w:rPr>
    </w:lvl>
    <w:lvl w:ilvl="7" w:tplc="4C920FBC">
      <w:start w:val="1"/>
      <w:numFmt w:val="bullet"/>
      <w:lvlText w:val="o"/>
      <w:lvlJc w:val="left"/>
      <w:pPr>
        <w:ind w:left="5760" w:hanging="360"/>
      </w:pPr>
      <w:rPr>
        <w:rFonts w:ascii="Courier New" w:hAnsi="Courier New" w:hint="default"/>
      </w:rPr>
    </w:lvl>
    <w:lvl w:ilvl="8" w:tplc="0ABC4AB4">
      <w:start w:val="1"/>
      <w:numFmt w:val="bullet"/>
      <w:lvlText w:val=""/>
      <w:lvlJc w:val="left"/>
      <w:pPr>
        <w:ind w:left="6480" w:hanging="360"/>
      </w:pPr>
      <w:rPr>
        <w:rFonts w:ascii="Wingdings" w:hAnsi="Wingdings" w:hint="default"/>
      </w:rPr>
    </w:lvl>
  </w:abstractNum>
  <w:abstractNum w:abstractNumId="4" w15:restartNumberingAfterBreak="0">
    <w:nsid w:val="21B16084"/>
    <w:multiLevelType w:val="hybridMultilevel"/>
    <w:tmpl w:val="09C40D04"/>
    <w:lvl w:ilvl="0" w:tplc="A3D47A20">
      <w:start w:val="1"/>
      <w:numFmt w:val="bullet"/>
      <w:lvlText w:val=""/>
      <w:lvlJc w:val="left"/>
      <w:pPr>
        <w:ind w:left="720" w:hanging="360"/>
      </w:pPr>
      <w:rPr>
        <w:rFonts w:ascii="Symbol" w:hAnsi="Symbol" w:hint="default"/>
      </w:rPr>
    </w:lvl>
    <w:lvl w:ilvl="1" w:tplc="A3C2EDF0">
      <w:start w:val="1"/>
      <w:numFmt w:val="bullet"/>
      <w:lvlText w:val="o"/>
      <w:lvlJc w:val="left"/>
      <w:pPr>
        <w:ind w:left="1440" w:hanging="360"/>
      </w:pPr>
      <w:rPr>
        <w:rFonts w:ascii="Courier New" w:hAnsi="Courier New" w:hint="default"/>
      </w:rPr>
    </w:lvl>
    <w:lvl w:ilvl="2" w:tplc="A8CE5F0C">
      <w:start w:val="1"/>
      <w:numFmt w:val="bullet"/>
      <w:lvlText w:val=""/>
      <w:lvlJc w:val="left"/>
      <w:pPr>
        <w:ind w:left="2160" w:hanging="360"/>
      </w:pPr>
      <w:rPr>
        <w:rFonts w:ascii="Wingdings" w:hAnsi="Wingdings" w:hint="default"/>
      </w:rPr>
    </w:lvl>
    <w:lvl w:ilvl="3" w:tplc="EB1AEA16">
      <w:start w:val="1"/>
      <w:numFmt w:val="bullet"/>
      <w:lvlText w:val=""/>
      <w:lvlJc w:val="left"/>
      <w:pPr>
        <w:ind w:left="2880" w:hanging="360"/>
      </w:pPr>
      <w:rPr>
        <w:rFonts w:ascii="Symbol" w:hAnsi="Symbol" w:hint="default"/>
      </w:rPr>
    </w:lvl>
    <w:lvl w:ilvl="4" w:tplc="D3142D02">
      <w:start w:val="1"/>
      <w:numFmt w:val="bullet"/>
      <w:lvlText w:val="o"/>
      <w:lvlJc w:val="left"/>
      <w:pPr>
        <w:ind w:left="3600" w:hanging="360"/>
      </w:pPr>
      <w:rPr>
        <w:rFonts w:ascii="Courier New" w:hAnsi="Courier New" w:hint="default"/>
      </w:rPr>
    </w:lvl>
    <w:lvl w:ilvl="5" w:tplc="14520682">
      <w:start w:val="1"/>
      <w:numFmt w:val="bullet"/>
      <w:lvlText w:val=""/>
      <w:lvlJc w:val="left"/>
      <w:pPr>
        <w:ind w:left="4320" w:hanging="360"/>
      </w:pPr>
      <w:rPr>
        <w:rFonts w:ascii="Wingdings" w:hAnsi="Wingdings" w:hint="default"/>
      </w:rPr>
    </w:lvl>
    <w:lvl w:ilvl="6" w:tplc="F7A644C2">
      <w:start w:val="1"/>
      <w:numFmt w:val="bullet"/>
      <w:lvlText w:val=""/>
      <w:lvlJc w:val="left"/>
      <w:pPr>
        <w:ind w:left="5040" w:hanging="360"/>
      </w:pPr>
      <w:rPr>
        <w:rFonts w:ascii="Symbol" w:hAnsi="Symbol" w:hint="default"/>
      </w:rPr>
    </w:lvl>
    <w:lvl w:ilvl="7" w:tplc="2C1A6914">
      <w:start w:val="1"/>
      <w:numFmt w:val="bullet"/>
      <w:lvlText w:val="o"/>
      <w:lvlJc w:val="left"/>
      <w:pPr>
        <w:ind w:left="5760" w:hanging="360"/>
      </w:pPr>
      <w:rPr>
        <w:rFonts w:ascii="Courier New" w:hAnsi="Courier New" w:hint="default"/>
      </w:rPr>
    </w:lvl>
    <w:lvl w:ilvl="8" w:tplc="84809632">
      <w:start w:val="1"/>
      <w:numFmt w:val="bullet"/>
      <w:lvlText w:val=""/>
      <w:lvlJc w:val="left"/>
      <w:pPr>
        <w:ind w:left="6480" w:hanging="360"/>
      </w:pPr>
      <w:rPr>
        <w:rFonts w:ascii="Wingdings" w:hAnsi="Wingdings" w:hint="default"/>
      </w:rPr>
    </w:lvl>
  </w:abstractNum>
  <w:abstractNum w:abstractNumId="5" w15:restartNumberingAfterBreak="0">
    <w:nsid w:val="2838A5DD"/>
    <w:multiLevelType w:val="hybridMultilevel"/>
    <w:tmpl w:val="2C147670"/>
    <w:lvl w:ilvl="0" w:tplc="1896A198">
      <w:start w:val="1"/>
      <w:numFmt w:val="bullet"/>
      <w:lvlText w:val=""/>
      <w:lvlJc w:val="left"/>
      <w:pPr>
        <w:ind w:left="720" w:hanging="360"/>
      </w:pPr>
      <w:rPr>
        <w:rFonts w:ascii="Symbol" w:hAnsi="Symbol" w:hint="default"/>
      </w:rPr>
    </w:lvl>
    <w:lvl w:ilvl="1" w:tplc="D5689C44">
      <w:start w:val="1"/>
      <w:numFmt w:val="bullet"/>
      <w:lvlText w:val="o"/>
      <w:lvlJc w:val="left"/>
      <w:pPr>
        <w:ind w:left="1440" w:hanging="360"/>
      </w:pPr>
      <w:rPr>
        <w:rFonts w:ascii="Courier New" w:hAnsi="Courier New" w:hint="default"/>
      </w:rPr>
    </w:lvl>
    <w:lvl w:ilvl="2" w:tplc="67686C28">
      <w:start w:val="1"/>
      <w:numFmt w:val="bullet"/>
      <w:lvlText w:val=""/>
      <w:lvlJc w:val="left"/>
      <w:pPr>
        <w:ind w:left="2160" w:hanging="360"/>
      </w:pPr>
      <w:rPr>
        <w:rFonts w:ascii="Wingdings" w:hAnsi="Wingdings" w:hint="default"/>
      </w:rPr>
    </w:lvl>
    <w:lvl w:ilvl="3" w:tplc="A91ACF98">
      <w:start w:val="1"/>
      <w:numFmt w:val="bullet"/>
      <w:lvlText w:val=""/>
      <w:lvlJc w:val="left"/>
      <w:pPr>
        <w:ind w:left="2880" w:hanging="360"/>
      </w:pPr>
      <w:rPr>
        <w:rFonts w:ascii="Symbol" w:hAnsi="Symbol" w:hint="default"/>
      </w:rPr>
    </w:lvl>
    <w:lvl w:ilvl="4" w:tplc="8D90480C">
      <w:start w:val="1"/>
      <w:numFmt w:val="bullet"/>
      <w:lvlText w:val="o"/>
      <w:lvlJc w:val="left"/>
      <w:pPr>
        <w:ind w:left="3600" w:hanging="360"/>
      </w:pPr>
      <w:rPr>
        <w:rFonts w:ascii="Courier New" w:hAnsi="Courier New" w:hint="default"/>
      </w:rPr>
    </w:lvl>
    <w:lvl w:ilvl="5" w:tplc="728E2A98">
      <w:start w:val="1"/>
      <w:numFmt w:val="bullet"/>
      <w:lvlText w:val=""/>
      <w:lvlJc w:val="left"/>
      <w:pPr>
        <w:ind w:left="4320" w:hanging="360"/>
      </w:pPr>
      <w:rPr>
        <w:rFonts w:ascii="Wingdings" w:hAnsi="Wingdings" w:hint="default"/>
      </w:rPr>
    </w:lvl>
    <w:lvl w:ilvl="6" w:tplc="8BE090A4">
      <w:start w:val="1"/>
      <w:numFmt w:val="bullet"/>
      <w:lvlText w:val=""/>
      <w:lvlJc w:val="left"/>
      <w:pPr>
        <w:ind w:left="5040" w:hanging="360"/>
      </w:pPr>
      <w:rPr>
        <w:rFonts w:ascii="Symbol" w:hAnsi="Symbol" w:hint="default"/>
      </w:rPr>
    </w:lvl>
    <w:lvl w:ilvl="7" w:tplc="69904AE0">
      <w:start w:val="1"/>
      <w:numFmt w:val="bullet"/>
      <w:lvlText w:val="o"/>
      <w:lvlJc w:val="left"/>
      <w:pPr>
        <w:ind w:left="5760" w:hanging="360"/>
      </w:pPr>
      <w:rPr>
        <w:rFonts w:ascii="Courier New" w:hAnsi="Courier New" w:hint="default"/>
      </w:rPr>
    </w:lvl>
    <w:lvl w:ilvl="8" w:tplc="00088AA6">
      <w:start w:val="1"/>
      <w:numFmt w:val="bullet"/>
      <w:lvlText w:val=""/>
      <w:lvlJc w:val="left"/>
      <w:pPr>
        <w:ind w:left="6480" w:hanging="360"/>
      </w:pPr>
      <w:rPr>
        <w:rFonts w:ascii="Wingdings" w:hAnsi="Wingdings" w:hint="default"/>
      </w:rPr>
    </w:lvl>
  </w:abstractNum>
  <w:abstractNum w:abstractNumId="6" w15:restartNumberingAfterBreak="0">
    <w:nsid w:val="2DDA4B4E"/>
    <w:multiLevelType w:val="hybridMultilevel"/>
    <w:tmpl w:val="A410877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9853E9E"/>
    <w:multiLevelType w:val="hybridMultilevel"/>
    <w:tmpl w:val="19C2ABAE"/>
    <w:lvl w:ilvl="0" w:tplc="D674BE92">
      <w:start w:val="1"/>
      <w:numFmt w:val="bullet"/>
      <w:lvlText w:val="·"/>
      <w:lvlJc w:val="left"/>
      <w:pPr>
        <w:ind w:left="720" w:hanging="360"/>
      </w:pPr>
      <w:rPr>
        <w:rFonts w:ascii="Symbol" w:hAnsi="Symbol" w:hint="default"/>
      </w:rPr>
    </w:lvl>
    <w:lvl w:ilvl="1" w:tplc="5B3211F4">
      <w:start w:val="1"/>
      <w:numFmt w:val="bullet"/>
      <w:lvlText w:val="o"/>
      <w:lvlJc w:val="left"/>
      <w:pPr>
        <w:ind w:left="1440" w:hanging="360"/>
      </w:pPr>
      <w:rPr>
        <w:rFonts w:ascii="Courier New" w:hAnsi="Courier New" w:hint="default"/>
      </w:rPr>
    </w:lvl>
    <w:lvl w:ilvl="2" w:tplc="1B04BBAA">
      <w:start w:val="1"/>
      <w:numFmt w:val="bullet"/>
      <w:lvlText w:val=""/>
      <w:lvlJc w:val="left"/>
      <w:pPr>
        <w:ind w:left="2160" w:hanging="360"/>
      </w:pPr>
      <w:rPr>
        <w:rFonts w:ascii="Wingdings" w:hAnsi="Wingdings" w:hint="default"/>
      </w:rPr>
    </w:lvl>
    <w:lvl w:ilvl="3" w:tplc="08B0BB4C">
      <w:start w:val="1"/>
      <w:numFmt w:val="bullet"/>
      <w:lvlText w:val=""/>
      <w:lvlJc w:val="left"/>
      <w:pPr>
        <w:ind w:left="2880" w:hanging="360"/>
      </w:pPr>
      <w:rPr>
        <w:rFonts w:ascii="Symbol" w:hAnsi="Symbol" w:hint="default"/>
      </w:rPr>
    </w:lvl>
    <w:lvl w:ilvl="4" w:tplc="07769E8C">
      <w:start w:val="1"/>
      <w:numFmt w:val="bullet"/>
      <w:lvlText w:val="o"/>
      <w:lvlJc w:val="left"/>
      <w:pPr>
        <w:ind w:left="3600" w:hanging="360"/>
      </w:pPr>
      <w:rPr>
        <w:rFonts w:ascii="Courier New" w:hAnsi="Courier New" w:hint="default"/>
      </w:rPr>
    </w:lvl>
    <w:lvl w:ilvl="5" w:tplc="0B5650CA">
      <w:start w:val="1"/>
      <w:numFmt w:val="bullet"/>
      <w:lvlText w:val=""/>
      <w:lvlJc w:val="left"/>
      <w:pPr>
        <w:ind w:left="4320" w:hanging="360"/>
      </w:pPr>
      <w:rPr>
        <w:rFonts w:ascii="Wingdings" w:hAnsi="Wingdings" w:hint="default"/>
      </w:rPr>
    </w:lvl>
    <w:lvl w:ilvl="6" w:tplc="E4FE7338">
      <w:start w:val="1"/>
      <w:numFmt w:val="bullet"/>
      <w:lvlText w:val=""/>
      <w:lvlJc w:val="left"/>
      <w:pPr>
        <w:ind w:left="5040" w:hanging="360"/>
      </w:pPr>
      <w:rPr>
        <w:rFonts w:ascii="Symbol" w:hAnsi="Symbol" w:hint="default"/>
      </w:rPr>
    </w:lvl>
    <w:lvl w:ilvl="7" w:tplc="A568F1E0">
      <w:start w:val="1"/>
      <w:numFmt w:val="bullet"/>
      <w:lvlText w:val="o"/>
      <w:lvlJc w:val="left"/>
      <w:pPr>
        <w:ind w:left="5760" w:hanging="360"/>
      </w:pPr>
      <w:rPr>
        <w:rFonts w:ascii="Courier New" w:hAnsi="Courier New" w:hint="default"/>
      </w:rPr>
    </w:lvl>
    <w:lvl w:ilvl="8" w:tplc="C694D7B6">
      <w:start w:val="1"/>
      <w:numFmt w:val="bullet"/>
      <w:lvlText w:val=""/>
      <w:lvlJc w:val="left"/>
      <w:pPr>
        <w:ind w:left="6480" w:hanging="360"/>
      </w:pPr>
      <w:rPr>
        <w:rFonts w:ascii="Wingdings" w:hAnsi="Wingdings" w:hint="default"/>
      </w:rPr>
    </w:lvl>
  </w:abstractNum>
  <w:abstractNum w:abstractNumId="8" w15:restartNumberingAfterBreak="0">
    <w:nsid w:val="3DCB507B"/>
    <w:multiLevelType w:val="multilevel"/>
    <w:tmpl w:val="96E4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0D878C"/>
    <w:multiLevelType w:val="hybridMultilevel"/>
    <w:tmpl w:val="1E3429D6"/>
    <w:lvl w:ilvl="0" w:tplc="58D65D2C">
      <w:start w:val="1"/>
      <w:numFmt w:val="bullet"/>
      <w:lvlText w:val="§"/>
      <w:lvlJc w:val="left"/>
      <w:pPr>
        <w:ind w:left="720" w:hanging="360"/>
      </w:pPr>
      <w:rPr>
        <w:rFonts w:ascii="Wingdings" w:hAnsi="Wingdings" w:hint="default"/>
      </w:rPr>
    </w:lvl>
    <w:lvl w:ilvl="1" w:tplc="B3BC9FA0">
      <w:start w:val="1"/>
      <w:numFmt w:val="bullet"/>
      <w:lvlText w:val="o"/>
      <w:lvlJc w:val="left"/>
      <w:pPr>
        <w:ind w:left="1440" w:hanging="360"/>
      </w:pPr>
      <w:rPr>
        <w:rFonts w:ascii="Courier New" w:hAnsi="Courier New" w:hint="default"/>
      </w:rPr>
    </w:lvl>
    <w:lvl w:ilvl="2" w:tplc="6004F522">
      <w:start w:val="1"/>
      <w:numFmt w:val="bullet"/>
      <w:lvlText w:val=""/>
      <w:lvlJc w:val="left"/>
      <w:pPr>
        <w:ind w:left="2160" w:hanging="360"/>
      </w:pPr>
      <w:rPr>
        <w:rFonts w:ascii="Wingdings" w:hAnsi="Wingdings" w:hint="default"/>
      </w:rPr>
    </w:lvl>
    <w:lvl w:ilvl="3" w:tplc="C758F078">
      <w:start w:val="1"/>
      <w:numFmt w:val="bullet"/>
      <w:lvlText w:val=""/>
      <w:lvlJc w:val="left"/>
      <w:pPr>
        <w:ind w:left="2880" w:hanging="360"/>
      </w:pPr>
      <w:rPr>
        <w:rFonts w:ascii="Symbol" w:hAnsi="Symbol" w:hint="default"/>
      </w:rPr>
    </w:lvl>
    <w:lvl w:ilvl="4" w:tplc="ECC266F8">
      <w:start w:val="1"/>
      <w:numFmt w:val="bullet"/>
      <w:lvlText w:val="o"/>
      <w:lvlJc w:val="left"/>
      <w:pPr>
        <w:ind w:left="3600" w:hanging="360"/>
      </w:pPr>
      <w:rPr>
        <w:rFonts w:ascii="Courier New" w:hAnsi="Courier New" w:hint="default"/>
      </w:rPr>
    </w:lvl>
    <w:lvl w:ilvl="5" w:tplc="98FCA212">
      <w:start w:val="1"/>
      <w:numFmt w:val="bullet"/>
      <w:lvlText w:val=""/>
      <w:lvlJc w:val="left"/>
      <w:pPr>
        <w:ind w:left="4320" w:hanging="360"/>
      </w:pPr>
      <w:rPr>
        <w:rFonts w:ascii="Wingdings" w:hAnsi="Wingdings" w:hint="default"/>
      </w:rPr>
    </w:lvl>
    <w:lvl w:ilvl="6" w:tplc="26F26760">
      <w:start w:val="1"/>
      <w:numFmt w:val="bullet"/>
      <w:lvlText w:val=""/>
      <w:lvlJc w:val="left"/>
      <w:pPr>
        <w:ind w:left="5040" w:hanging="360"/>
      </w:pPr>
      <w:rPr>
        <w:rFonts w:ascii="Symbol" w:hAnsi="Symbol" w:hint="default"/>
      </w:rPr>
    </w:lvl>
    <w:lvl w:ilvl="7" w:tplc="58A29692">
      <w:start w:val="1"/>
      <w:numFmt w:val="bullet"/>
      <w:lvlText w:val="o"/>
      <w:lvlJc w:val="left"/>
      <w:pPr>
        <w:ind w:left="5760" w:hanging="360"/>
      </w:pPr>
      <w:rPr>
        <w:rFonts w:ascii="Courier New" w:hAnsi="Courier New" w:hint="default"/>
      </w:rPr>
    </w:lvl>
    <w:lvl w:ilvl="8" w:tplc="DFA69472">
      <w:start w:val="1"/>
      <w:numFmt w:val="bullet"/>
      <w:lvlText w:val=""/>
      <w:lvlJc w:val="left"/>
      <w:pPr>
        <w:ind w:left="6480" w:hanging="360"/>
      </w:pPr>
      <w:rPr>
        <w:rFonts w:ascii="Wingdings" w:hAnsi="Wingdings" w:hint="default"/>
      </w:rPr>
    </w:lvl>
  </w:abstractNum>
  <w:abstractNum w:abstractNumId="10" w15:restartNumberingAfterBreak="0">
    <w:nsid w:val="416913E8"/>
    <w:multiLevelType w:val="multilevel"/>
    <w:tmpl w:val="9DC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4352CB"/>
    <w:multiLevelType w:val="multilevel"/>
    <w:tmpl w:val="EA8A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FEAFC9"/>
    <w:multiLevelType w:val="hybridMultilevel"/>
    <w:tmpl w:val="12E4363A"/>
    <w:lvl w:ilvl="0" w:tplc="A7260C2A">
      <w:start w:val="1"/>
      <w:numFmt w:val="bullet"/>
      <w:lvlText w:val="-"/>
      <w:lvlJc w:val="left"/>
      <w:pPr>
        <w:ind w:left="720" w:hanging="360"/>
      </w:pPr>
      <w:rPr>
        <w:rFonts w:ascii="Calibri" w:hAnsi="Calibri" w:hint="default"/>
      </w:rPr>
    </w:lvl>
    <w:lvl w:ilvl="1" w:tplc="062287C0">
      <w:start w:val="1"/>
      <w:numFmt w:val="bullet"/>
      <w:lvlText w:val="o"/>
      <w:lvlJc w:val="left"/>
      <w:pPr>
        <w:ind w:left="1440" w:hanging="360"/>
      </w:pPr>
      <w:rPr>
        <w:rFonts w:ascii="Courier New" w:hAnsi="Courier New" w:hint="default"/>
      </w:rPr>
    </w:lvl>
    <w:lvl w:ilvl="2" w:tplc="5E3CB87A">
      <w:start w:val="1"/>
      <w:numFmt w:val="bullet"/>
      <w:lvlText w:val=""/>
      <w:lvlJc w:val="left"/>
      <w:pPr>
        <w:ind w:left="2160" w:hanging="360"/>
      </w:pPr>
      <w:rPr>
        <w:rFonts w:ascii="Wingdings" w:hAnsi="Wingdings" w:hint="default"/>
      </w:rPr>
    </w:lvl>
    <w:lvl w:ilvl="3" w:tplc="9522C036">
      <w:start w:val="1"/>
      <w:numFmt w:val="bullet"/>
      <w:lvlText w:val=""/>
      <w:lvlJc w:val="left"/>
      <w:pPr>
        <w:ind w:left="2880" w:hanging="360"/>
      </w:pPr>
      <w:rPr>
        <w:rFonts w:ascii="Symbol" w:hAnsi="Symbol" w:hint="default"/>
      </w:rPr>
    </w:lvl>
    <w:lvl w:ilvl="4" w:tplc="88FA4CA8">
      <w:start w:val="1"/>
      <w:numFmt w:val="bullet"/>
      <w:lvlText w:val="o"/>
      <w:lvlJc w:val="left"/>
      <w:pPr>
        <w:ind w:left="3600" w:hanging="360"/>
      </w:pPr>
      <w:rPr>
        <w:rFonts w:ascii="Courier New" w:hAnsi="Courier New" w:hint="default"/>
      </w:rPr>
    </w:lvl>
    <w:lvl w:ilvl="5" w:tplc="221C0198">
      <w:start w:val="1"/>
      <w:numFmt w:val="bullet"/>
      <w:lvlText w:val=""/>
      <w:lvlJc w:val="left"/>
      <w:pPr>
        <w:ind w:left="4320" w:hanging="360"/>
      </w:pPr>
      <w:rPr>
        <w:rFonts w:ascii="Wingdings" w:hAnsi="Wingdings" w:hint="default"/>
      </w:rPr>
    </w:lvl>
    <w:lvl w:ilvl="6" w:tplc="9656E97A">
      <w:start w:val="1"/>
      <w:numFmt w:val="bullet"/>
      <w:lvlText w:val=""/>
      <w:lvlJc w:val="left"/>
      <w:pPr>
        <w:ind w:left="5040" w:hanging="360"/>
      </w:pPr>
      <w:rPr>
        <w:rFonts w:ascii="Symbol" w:hAnsi="Symbol" w:hint="default"/>
      </w:rPr>
    </w:lvl>
    <w:lvl w:ilvl="7" w:tplc="86B419C0">
      <w:start w:val="1"/>
      <w:numFmt w:val="bullet"/>
      <w:lvlText w:val="o"/>
      <w:lvlJc w:val="left"/>
      <w:pPr>
        <w:ind w:left="5760" w:hanging="360"/>
      </w:pPr>
      <w:rPr>
        <w:rFonts w:ascii="Courier New" w:hAnsi="Courier New" w:hint="default"/>
      </w:rPr>
    </w:lvl>
    <w:lvl w:ilvl="8" w:tplc="3BBE5B32">
      <w:start w:val="1"/>
      <w:numFmt w:val="bullet"/>
      <w:lvlText w:val=""/>
      <w:lvlJc w:val="left"/>
      <w:pPr>
        <w:ind w:left="6480" w:hanging="360"/>
      </w:pPr>
      <w:rPr>
        <w:rFonts w:ascii="Wingdings" w:hAnsi="Wingdings" w:hint="default"/>
      </w:rPr>
    </w:lvl>
  </w:abstractNum>
  <w:abstractNum w:abstractNumId="13" w15:restartNumberingAfterBreak="0">
    <w:nsid w:val="5AEA42DF"/>
    <w:multiLevelType w:val="hybridMultilevel"/>
    <w:tmpl w:val="5816BD2C"/>
    <w:lvl w:ilvl="0" w:tplc="B0183676">
      <w:start w:val="1"/>
      <w:numFmt w:val="bullet"/>
      <w:lvlText w:val=""/>
      <w:lvlJc w:val="left"/>
      <w:pPr>
        <w:ind w:left="720" w:hanging="360"/>
      </w:pPr>
      <w:rPr>
        <w:rFonts w:ascii="Symbol" w:hAnsi="Symbol" w:hint="default"/>
      </w:rPr>
    </w:lvl>
    <w:lvl w:ilvl="1" w:tplc="D618EAD6">
      <w:start w:val="1"/>
      <w:numFmt w:val="bullet"/>
      <w:lvlText w:val="o"/>
      <w:lvlJc w:val="left"/>
      <w:pPr>
        <w:ind w:left="1440" w:hanging="360"/>
      </w:pPr>
      <w:rPr>
        <w:rFonts w:ascii="Courier New" w:hAnsi="Courier New" w:hint="default"/>
      </w:rPr>
    </w:lvl>
    <w:lvl w:ilvl="2" w:tplc="B5D43D1E">
      <w:start w:val="1"/>
      <w:numFmt w:val="bullet"/>
      <w:lvlText w:val=""/>
      <w:lvlJc w:val="left"/>
      <w:pPr>
        <w:ind w:left="2160" w:hanging="360"/>
      </w:pPr>
      <w:rPr>
        <w:rFonts w:ascii="Wingdings" w:hAnsi="Wingdings" w:hint="default"/>
      </w:rPr>
    </w:lvl>
    <w:lvl w:ilvl="3" w:tplc="2B04A7C0">
      <w:start w:val="1"/>
      <w:numFmt w:val="bullet"/>
      <w:lvlText w:val=""/>
      <w:lvlJc w:val="left"/>
      <w:pPr>
        <w:ind w:left="2880" w:hanging="360"/>
      </w:pPr>
      <w:rPr>
        <w:rFonts w:ascii="Symbol" w:hAnsi="Symbol" w:hint="default"/>
      </w:rPr>
    </w:lvl>
    <w:lvl w:ilvl="4" w:tplc="20C6D70E">
      <w:start w:val="1"/>
      <w:numFmt w:val="bullet"/>
      <w:lvlText w:val="o"/>
      <w:lvlJc w:val="left"/>
      <w:pPr>
        <w:ind w:left="3600" w:hanging="360"/>
      </w:pPr>
      <w:rPr>
        <w:rFonts w:ascii="Courier New" w:hAnsi="Courier New" w:hint="default"/>
      </w:rPr>
    </w:lvl>
    <w:lvl w:ilvl="5" w:tplc="EC007368">
      <w:start w:val="1"/>
      <w:numFmt w:val="bullet"/>
      <w:lvlText w:val=""/>
      <w:lvlJc w:val="left"/>
      <w:pPr>
        <w:ind w:left="4320" w:hanging="360"/>
      </w:pPr>
      <w:rPr>
        <w:rFonts w:ascii="Wingdings" w:hAnsi="Wingdings" w:hint="default"/>
      </w:rPr>
    </w:lvl>
    <w:lvl w:ilvl="6" w:tplc="EE48CB4C">
      <w:start w:val="1"/>
      <w:numFmt w:val="bullet"/>
      <w:lvlText w:val=""/>
      <w:lvlJc w:val="left"/>
      <w:pPr>
        <w:ind w:left="5040" w:hanging="360"/>
      </w:pPr>
      <w:rPr>
        <w:rFonts w:ascii="Symbol" w:hAnsi="Symbol" w:hint="default"/>
      </w:rPr>
    </w:lvl>
    <w:lvl w:ilvl="7" w:tplc="BAF2846C">
      <w:start w:val="1"/>
      <w:numFmt w:val="bullet"/>
      <w:lvlText w:val="o"/>
      <w:lvlJc w:val="left"/>
      <w:pPr>
        <w:ind w:left="5760" w:hanging="360"/>
      </w:pPr>
      <w:rPr>
        <w:rFonts w:ascii="Courier New" w:hAnsi="Courier New" w:hint="default"/>
      </w:rPr>
    </w:lvl>
    <w:lvl w:ilvl="8" w:tplc="9208E022">
      <w:start w:val="1"/>
      <w:numFmt w:val="bullet"/>
      <w:lvlText w:val=""/>
      <w:lvlJc w:val="left"/>
      <w:pPr>
        <w:ind w:left="6480" w:hanging="360"/>
      </w:pPr>
      <w:rPr>
        <w:rFonts w:ascii="Wingdings" w:hAnsi="Wingdings" w:hint="default"/>
      </w:rPr>
    </w:lvl>
  </w:abstractNum>
  <w:abstractNum w:abstractNumId="14" w15:restartNumberingAfterBreak="0">
    <w:nsid w:val="6BE4E2B5"/>
    <w:multiLevelType w:val="hybridMultilevel"/>
    <w:tmpl w:val="02525BA8"/>
    <w:lvl w:ilvl="0" w:tplc="B14C253E">
      <w:start w:val="1"/>
      <w:numFmt w:val="bullet"/>
      <w:lvlText w:val="§"/>
      <w:lvlJc w:val="left"/>
      <w:pPr>
        <w:ind w:left="720" w:hanging="360"/>
      </w:pPr>
      <w:rPr>
        <w:rFonts w:ascii="Wingdings" w:hAnsi="Wingdings" w:hint="default"/>
      </w:rPr>
    </w:lvl>
    <w:lvl w:ilvl="1" w:tplc="44664BD4">
      <w:start w:val="1"/>
      <w:numFmt w:val="bullet"/>
      <w:lvlText w:val="o"/>
      <w:lvlJc w:val="left"/>
      <w:pPr>
        <w:ind w:left="1440" w:hanging="360"/>
      </w:pPr>
      <w:rPr>
        <w:rFonts w:ascii="Courier New" w:hAnsi="Courier New" w:hint="default"/>
      </w:rPr>
    </w:lvl>
    <w:lvl w:ilvl="2" w:tplc="87C893B4">
      <w:start w:val="1"/>
      <w:numFmt w:val="bullet"/>
      <w:lvlText w:val=""/>
      <w:lvlJc w:val="left"/>
      <w:pPr>
        <w:ind w:left="2160" w:hanging="360"/>
      </w:pPr>
      <w:rPr>
        <w:rFonts w:ascii="Wingdings" w:hAnsi="Wingdings" w:hint="default"/>
      </w:rPr>
    </w:lvl>
    <w:lvl w:ilvl="3" w:tplc="EA7E6D6C">
      <w:start w:val="1"/>
      <w:numFmt w:val="bullet"/>
      <w:lvlText w:val=""/>
      <w:lvlJc w:val="left"/>
      <w:pPr>
        <w:ind w:left="2880" w:hanging="360"/>
      </w:pPr>
      <w:rPr>
        <w:rFonts w:ascii="Symbol" w:hAnsi="Symbol" w:hint="default"/>
      </w:rPr>
    </w:lvl>
    <w:lvl w:ilvl="4" w:tplc="5AE80B44">
      <w:start w:val="1"/>
      <w:numFmt w:val="bullet"/>
      <w:lvlText w:val="o"/>
      <w:lvlJc w:val="left"/>
      <w:pPr>
        <w:ind w:left="3600" w:hanging="360"/>
      </w:pPr>
      <w:rPr>
        <w:rFonts w:ascii="Courier New" w:hAnsi="Courier New" w:hint="default"/>
      </w:rPr>
    </w:lvl>
    <w:lvl w:ilvl="5" w:tplc="72128C14">
      <w:start w:val="1"/>
      <w:numFmt w:val="bullet"/>
      <w:lvlText w:val=""/>
      <w:lvlJc w:val="left"/>
      <w:pPr>
        <w:ind w:left="4320" w:hanging="360"/>
      </w:pPr>
      <w:rPr>
        <w:rFonts w:ascii="Wingdings" w:hAnsi="Wingdings" w:hint="default"/>
      </w:rPr>
    </w:lvl>
    <w:lvl w:ilvl="6" w:tplc="71E03826">
      <w:start w:val="1"/>
      <w:numFmt w:val="bullet"/>
      <w:lvlText w:val=""/>
      <w:lvlJc w:val="left"/>
      <w:pPr>
        <w:ind w:left="5040" w:hanging="360"/>
      </w:pPr>
      <w:rPr>
        <w:rFonts w:ascii="Symbol" w:hAnsi="Symbol" w:hint="default"/>
      </w:rPr>
    </w:lvl>
    <w:lvl w:ilvl="7" w:tplc="71CE8AD0">
      <w:start w:val="1"/>
      <w:numFmt w:val="bullet"/>
      <w:lvlText w:val="o"/>
      <w:lvlJc w:val="left"/>
      <w:pPr>
        <w:ind w:left="5760" w:hanging="360"/>
      </w:pPr>
      <w:rPr>
        <w:rFonts w:ascii="Courier New" w:hAnsi="Courier New" w:hint="default"/>
      </w:rPr>
    </w:lvl>
    <w:lvl w:ilvl="8" w:tplc="AF827D20">
      <w:start w:val="1"/>
      <w:numFmt w:val="bullet"/>
      <w:lvlText w:val=""/>
      <w:lvlJc w:val="left"/>
      <w:pPr>
        <w:ind w:left="6480" w:hanging="360"/>
      </w:pPr>
      <w:rPr>
        <w:rFonts w:ascii="Wingdings" w:hAnsi="Wingdings" w:hint="default"/>
      </w:rPr>
    </w:lvl>
  </w:abstractNum>
  <w:abstractNum w:abstractNumId="15" w15:restartNumberingAfterBreak="0">
    <w:nsid w:val="6DC85D24"/>
    <w:multiLevelType w:val="hybridMultilevel"/>
    <w:tmpl w:val="EA02F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D8BEEC4"/>
    <w:multiLevelType w:val="hybridMultilevel"/>
    <w:tmpl w:val="EB887CD6"/>
    <w:lvl w:ilvl="0" w:tplc="C3E6FDC6">
      <w:start w:val="1"/>
      <w:numFmt w:val="bullet"/>
      <w:lvlText w:val=""/>
      <w:lvlJc w:val="left"/>
      <w:pPr>
        <w:ind w:left="720" w:hanging="360"/>
      </w:pPr>
      <w:rPr>
        <w:rFonts w:ascii="Symbol" w:hAnsi="Symbol" w:hint="default"/>
      </w:rPr>
    </w:lvl>
    <w:lvl w:ilvl="1" w:tplc="4C7A64E0">
      <w:start w:val="1"/>
      <w:numFmt w:val="bullet"/>
      <w:lvlText w:val="o"/>
      <w:lvlJc w:val="left"/>
      <w:pPr>
        <w:ind w:left="1440" w:hanging="360"/>
      </w:pPr>
      <w:rPr>
        <w:rFonts w:ascii="Courier New" w:hAnsi="Courier New" w:hint="default"/>
      </w:rPr>
    </w:lvl>
    <w:lvl w:ilvl="2" w:tplc="3BD60F08">
      <w:start w:val="1"/>
      <w:numFmt w:val="bullet"/>
      <w:lvlText w:val=""/>
      <w:lvlJc w:val="left"/>
      <w:pPr>
        <w:ind w:left="2160" w:hanging="360"/>
      </w:pPr>
      <w:rPr>
        <w:rFonts w:ascii="Wingdings" w:hAnsi="Wingdings" w:hint="default"/>
      </w:rPr>
    </w:lvl>
    <w:lvl w:ilvl="3" w:tplc="E9EC86AC">
      <w:start w:val="1"/>
      <w:numFmt w:val="bullet"/>
      <w:lvlText w:val=""/>
      <w:lvlJc w:val="left"/>
      <w:pPr>
        <w:ind w:left="2880" w:hanging="360"/>
      </w:pPr>
      <w:rPr>
        <w:rFonts w:ascii="Symbol" w:hAnsi="Symbol" w:hint="default"/>
      </w:rPr>
    </w:lvl>
    <w:lvl w:ilvl="4" w:tplc="09A69F2A">
      <w:start w:val="1"/>
      <w:numFmt w:val="bullet"/>
      <w:lvlText w:val="o"/>
      <w:lvlJc w:val="left"/>
      <w:pPr>
        <w:ind w:left="3600" w:hanging="360"/>
      </w:pPr>
      <w:rPr>
        <w:rFonts w:ascii="Courier New" w:hAnsi="Courier New" w:hint="default"/>
      </w:rPr>
    </w:lvl>
    <w:lvl w:ilvl="5" w:tplc="9EB27A80">
      <w:start w:val="1"/>
      <w:numFmt w:val="bullet"/>
      <w:lvlText w:val=""/>
      <w:lvlJc w:val="left"/>
      <w:pPr>
        <w:ind w:left="4320" w:hanging="360"/>
      </w:pPr>
      <w:rPr>
        <w:rFonts w:ascii="Wingdings" w:hAnsi="Wingdings" w:hint="default"/>
      </w:rPr>
    </w:lvl>
    <w:lvl w:ilvl="6" w:tplc="E1923A8E">
      <w:start w:val="1"/>
      <w:numFmt w:val="bullet"/>
      <w:lvlText w:val=""/>
      <w:lvlJc w:val="left"/>
      <w:pPr>
        <w:ind w:left="5040" w:hanging="360"/>
      </w:pPr>
      <w:rPr>
        <w:rFonts w:ascii="Symbol" w:hAnsi="Symbol" w:hint="default"/>
      </w:rPr>
    </w:lvl>
    <w:lvl w:ilvl="7" w:tplc="CFB859F2">
      <w:start w:val="1"/>
      <w:numFmt w:val="bullet"/>
      <w:lvlText w:val="o"/>
      <w:lvlJc w:val="left"/>
      <w:pPr>
        <w:ind w:left="5760" w:hanging="360"/>
      </w:pPr>
      <w:rPr>
        <w:rFonts w:ascii="Courier New" w:hAnsi="Courier New" w:hint="default"/>
      </w:rPr>
    </w:lvl>
    <w:lvl w:ilvl="8" w:tplc="2E306436">
      <w:start w:val="1"/>
      <w:numFmt w:val="bullet"/>
      <w:lvlText w:val=""/>
      <w:lvlJc w:val="left"/>
      <w:pPr>
        <w:ind w:left="6480" w:hanging="360"/>
      </w:pPr>
      <w:rPr>
        <w:rFonts w:ascii="Wingdings" w:hAnsi="Wingdings" w:hint="default"/>
      </w:rPr>
    </w:lvl>
  </w:abstractNum>
  <w:abstractNum w:abstractNumId="17" w15:restartNumberingAfterBreak="0">
    <w:nsid w:val="7DFDF53A"/>
    <w:multiLevelType w:val="hybridMultilevel"/>
    <w:tmpl w:val="8DD808F2"/>
    <w:lvl w:ilvl="0" w:tplc="847ADDAE">
      <w:start w:val="1"/>
      <w:numFmt w:val="bullet"/>
      <w:lvlText w:val="·"/>
      <w:lvlJc w:val="left"/>
      <w:pPr>
        <w:ind w:left="720" w:hanging="360"/>
      </w:pPr>
      <w:rPr>
        <w:rFonts w:ascii="Symbol" w:hAnsi="Symbol" w:hint="default"/>
      </w:rPr>
    </w:lvl>
    <w:lvl w:ilvl="1" w:tplc="E5849C7A">
      <w:start w:val="1"/>
      <w:numFmt w:val="bullet"/>
      <w:lvlText w:val="o"/>
      <w:lvlJc w:val="left"/>
      <w:pPr>
        <w:ind w:left="1440" w:hanging="360"/>
      </w:pPr>
      <w:rPr>
        <w:rFonts w:ascii="Courier New" w:hAnsi="Courier New" w:hint="default"/>
      </w:rPr>
    </w:lvl>
    <w:lvl w:ilvl="2" w:tplc="8E44290C">
      <w:start w:val="1"/>
      <w:numFmt w:val="bullet"/>
      <w:lvlText w:val=""/>
      <w:lvlJc w:val="left"/>
      <w:pPr>
        <w:ind w:left="2160" w:hanging="360"/>
      </w:pPr>
      <w:rPr>
        <w:rFonts w:ascii="Wingdings" w:hAnsi="Wingdings" w:hint="default"/>
      </w:rPr>
    </w:lvl>
    <w:lvl w:ilvl="3" w:tplc="05F4AA2E">
      <w:start w:val="1"/>
      <w:numFmt w:val="bullet"/>
      <w:lvlText w:val=""/>
      <w:lvlJc w:val="left"/>
      <w:pPr>
        <w:ind w:left="2880" w:hanging="360"/>
      </w:pPr>
      <w:rPr>
        <w:rFonts w:ascii="Symbol" w:hAnsi="Symbol" w:hint="default"/>
      </w:rPr>
    </w:lvl>
    <w:lvl w:ilvl="4" w:tplc="47505D86">
      <w:start w:val="1"/>
      <w:numFmt w:val="bullet"/>
      <w:lvlText w:val="o"/>
      <w:lvlJc w:val="left"/>
      <w:pPr>
        <w:ind w:left="3600" w:hanging="360"/>
      </w:pPr>
      <w:rPr>
        <w:rFonts w:ascii="Courier New" w:hAnsi="Courier New" w:hint="default"/>
      </w:rPr>
    </w:lvl>
    <w:lvl w:ilvl="5" w:tplc="76B2F1C6">
      <w:start w:val="1"/>
      <w:numFmt w:val="bullet"/>
      <w:lvlText w:val=""/>
      <w:lvlJc w:val="left"/>
      <w:pPr>
        <w:ind w:left="4320" w:hanging="360"/>
      </w:pPr>
      <w:rPr>
        <w:rFonts w:ascii="Wingdings" w:hAnsi="Wingdings" w:hint="default"/>
      </w:rPr>
    </w:lvl>
    <w:lvl w:ilvl="6" w:tplc="C03E9656">
      <w:start w:val="1"/>
      <w:numFmt w:val="bullet"/>
      <w:lvlText w:val=""/>
      <w:lvlJc w:val="left"/>
      <w:pPr>
        <w:ind w:left="5040" w:hanging="360"/>
      </w:pPr>
      <w:rPr>
        <w:rFonts w:ascii="Symbol" w:hAnsi="Symbol" w:hint="default"/>
      </w:rPr>
    </w:lvl>
    <w:lvl w:ilvl="7" w:tplc="EAE05690">
      <w:start w:val="1"/>
      <w:numFmt w:val="bullet"/>
      <w:lvlText w:val="o"/>
      <w:lvlJc w:val="left"/>
      <w:pPr>
        <w:ind w:left="5760" w:hanging="360"/>
      </w:pPr>
      <w:rPr>
        <w:rFonts w:ascii="Courier New" w:hAnsi="Courier New" w:hint="default"/>
      </w:rPr>
    </w:lvl>
    <w:lvl w:ilvl="8" w:tplc="3FD060DA">
      <w:start w:val="1"/>
      <w:numFmt w:val="bullet"/>
      <w:lvlText w:val=""/>
      <w:lvlJc w:val="left"/>
      <w:pPr>
        <w:ind w:left="6480" w:hanging="360"/>
      </w:pPr>
      <w:rPr>
        <w:rFonts w:ascii="Wingdings" w:hAnsi="Wingdings" w:hint="default"/>
      </w:rPr>
    </w:lvl>
  </w:abstractNum>
  <w:abstractNum w:abstractNumId="18" w15:restartNumberingAfterBreak="0">
    <w:nsid w:val="7EF84F27"/>
    <w:multiLevelType w:val="hybridMultilevel"/>
    <w:tmpl w:val="A56A7F38"/>
    <w:lvl w:ilvl="0" w:tplc="EBF81058">
      <w:start w:val="1"/>
      <w:numFmt w:val="bullet"/>
      <w:lvlText w:val="•"/>
      <w:lvlJc w:val="left"/>
      <w:pPr>
        <w:tabs>
          <w:tab w:val="num" w:pos="720"/>
        </w:tabs>
        <w:ind w:left="720" w:hanging="360"/>
      </w:pPr>
      <w:rPr>
        <w:rFonts w:ascii="Arial" w:hAnsi="Arial" w:hint="default"/>
      </w:rPr>
    </w:lvl>
    <w:lvl w:ilvl="1" w:tplc="481E1048" w:tentative="1">
      <w:start w:val="1"/>
      <w:numFmt w:val="bullet"/>
      <w:lvlText w:val="•"/>
      <w:lvlJc w:val="left"/>
      <w:pPr>
        <w:tabs>
          <w:tab w:val="num" w:pos="1440"/>
        </w:tabs>
        <w:ind w:left="1440" w:hanging="360"/>
      </w:pPr>
      <w:rPr>
        <w:rFonts w:ascii="Arial" w:hAnsi="Arial" w:hint="default"/>
      </w:rPr>
    </w:lvl>
    <w:lvl w:ilvl="2" w:tplc="16121EF4" w:tentative="1">
      <w:start w:val="1"/>
      <w:numFmt w:val="bullet"/>
      <w:lvlText w:val="•"/>
      <w:lvlJc w:val="left"/>
      <w:pPr>
        <w:tabs>
          <w:tab w:val="num" w:pos="2160"/>
        </w:tabs>
        <w:ind w:left="2160" w:hanging="360"/>
      </w:pPr>
      <w:rPr>
        <w:rFonts w:ascii="Arial" w:hAnsi="Arial" w:hint="default"/>
      </w:rPr>
    </w:lvl>
    <w:lvl w:ilvl="3" w:tplc="01463F7C" w:tentative="1">
      <w:start w:val="1"/>
      <w:numFmt w:val="bullet"/>
      <w:lvlText w:val="•"/>
      <w:lvlJc w:val="left"/>
      <w:pPr>
        <w:tabs>
          <w:tab w:val="num" w:pos="2880"/>
        </w:tabs>
        <w:ind w:left="2880" w:hanging="360"/>
      </w:pPr>
      <w:rPr>
        <w:rFonts w:ascii="Arial" w:hAnsi="Arial" w:hint="default"/>
      </w:rPr>
    </w:lvl>
    <w:lvl w:ilvl="4" w:tplc="C42EC2AC" w:tentative="1">
      <w:start w:val="1"/>
      <w:numFmt w:val="bullet"/>
      <w:lvlText w:val="•"/>
      <w:lvlJc w:val="left"/>
      <w:pPr>
        <w:tabs>
          <w:tab w:val="num" w:pos="3600"/>
        </w:tabs>
        <w:ind w:left="3600" w:hanging="360"/>
      </w:pPr>
      <w:rPr>
        <w:rFonts w:ascii="Arial" w:hAnsi="Arial" w:hint="default"/>
      </w:rPr>
    </w:lvl>
    <w:lvl w:ilvl="5" w:tplc="E93E827A" w:tentative="1">
      <w:start w:val="1"/>
      <w:numFmt w:val="bullet"/>
      <w:lvlText w:val="•"/>
      <w:lvlJc w:val="left"/>
      <w:pPr>
        <w:tabs>
          <w:tab w:val="num" w:pos="4320"/>
        </w:tabs>
        <w:ind w:left="4320" w:hanging="360"/>
      </w:pPr>
      <w:rPr>
        <w:rFonts w:ascii="Arial" w:hAnsi="Arial" w:hint="default"/>
      </w:rPr>
    </w:lvl>
    <w:lvl w:ilvl="6" w:tplc="00AC38B0" w:tentative="1">
      <w:start w:val="1"/>
      <w:numFmt w:val="bullet"/>
      <w:lvlText w:val="•"/>
      <w:lvlJc w:val="left"/>
      <w:pPr>
        <w:tabs>
          <w:tab w:val="num" w:pos="5040"/>
        </w:tabs>
        <w:ind w:left="5040" w:hanging="360"/>
      </w:pPr>
      <w:rPr>
        <w:rFonts w:ascii="Arial" w:hAnsi="Arial" w:hint="default"/>
      </w:rPr>
    </w:lvl>
    <w:lvl w:ilvl="7" w:tplc="3B38632C" w:tentative="1">
      <w:start w:val="1"/>
      <w:numFmt w:val="bullet"/>
      <w:lvlText w:val="•"/>
      <w:lvlJc w:val="left"/>
      <w:pPr>
        <w:tabs>
          <w:tab w:val="num" w:pos="5760"/>
        </w:tabs>
        <w:ind w:left="5760" w:hanging="360"/>
      </w:pPr>
      <w:rPr>
        <w:rFonts w:ascii="Arial" w:hAnsi="Arial" w:hint="default"/>
      </w:rPr>
    </w:lvl>
    <w:lvl w:ilvl="8" w:tplc="151666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FE81DC"/>
    <w:multiLevelType w:val="hybridMultilevel"/>
    <w:tmpl w:val="704A2218"/>
    <w:lvl w:ilvl="0" w:tplc="6E1227B2">
      <w:start w:val="1"/>
      <w:numFmt w:val="bullet"/>
      <w:lvlText w:val=""/>
      <w:lvlJc w:val="left"/>
      <w:pPr>
        <w:ind w:left="720" w:hanging="360"/>
      </w:pPr>
      <w:rPr>
        <w:rFonts w:ascii="Symbol" w:hAnsi="Symbol" w:hint="default"/>
      </w:rPr>
    </w:lvl>
    <w:lvl w:ilvl="1" w:tplc="20B644D6">
      <w:start w:val="1"/>
      <w:numFmt w:val="bullet"/>
      <w:lvlText w:val="o"/>
      <w:lvlJc w:val="left"/>
      <w:pPr>
        <w:ind w:left="1440" w:hanging="360"/>
      </w:pPr>
      <w:rPr>
        <w:rFonts w:ascii="Courier New" w:hAnsi="Courier New" w:hint="default"/>
      </w:rPr>
    </w:lvl>
    <w:lvl w:ilvl="2" w:tplc="1B5601A4">
      <w:start w:val="1"/>
      <w:numFmt w:val="bullet"/>
      <w:lvlText w:val=""/>
      <w:lvlJc w:val="left"/>
      <w:pPr>
        <w:ind w:left="2160" w:hanging="360"/>
      </w:pPr>
      <w:rPr>
        <w:rFonts w:ascii="Wingdings" w:hAnsi="Wingdings" w:hint="default"/>
      </w:rPr>
    </w:lvl>
    <w:lvl w:ilvl="3" w:tplc="51627964">
      <w:start w:val="1"/>
      <w:numFmt w:val="bullet"/>
      <w:lvlText w:val=""/>
      <w:lvlJc w:val="left"/>
      <w:pPr>
        <w:ind w:left="2880" w:hanging="360"/>
      </w:pPr>
      <w:rPr>
        <w:rFonts w:ascii="Symbol" w:hAnsi="Symbol" w:hint="default"/>
      </w:rPr>
    </w:lvl>
    <w:lvl w:ilvl="4" w:tplc="83A6ED08">
      <w:start w:val="1"/>
      <w:numFmt w:val="bullet"/>
      <w:lvlText w:val="o"/>
      <w:lvlJc w:val="left"/>
      <w:pPr>
        <w:ind w:left="3600" w:hanging="360"/>
      </w:pPr>
      <w:rPr>
        <w:rFonts w:ascii="Courier New" w:hAnsi="Courier New" w:hint="default"/>
      </w:rPr>
    </w:lvl>
    <w:lvl w:ilvl="5" w:tplc="E938ABA0">
      <w:start w:val="1"/>
      <w:numFmt w:val="bullet"/>
      <w:lvlText w:val=""/>
      <w:lvlJc w:val="left"/>
      <w:pPr>
        <w:ind w:left="4320" w:hanging="360"/>
      </w:pPr>
      <w:rPr>
        <w:rFonts w:ascii="Wingdings" w:hAnsi="Wingdings" w:hint="default"/>
      </w:rPr>
    </w:lvl>
    <w:lvl w:ilvl="6" w:tplc="8D0437D0">
      <w:start w:val="1"/>
      <w:numFmt w:val="bullet"/>
      <w:lvlText w:val=""/>
      <w:lvlJc w:val="left"/>
      <w:pPr>
        <w:ind w:left="5040" w:hanging="360"/>
      </w:pPr>
      <w:rPr>
        <w:rFonts w:ascii="Symbol" w:hAnsi="Symbol" w:hint="default"/>
      </w:rPr>
    </w:lvl>
    <w:lvl w:ilvl="7" w:tplc="7B90B2B8">
      <w:start w:val="1"/>
      <w:numFmt w:val="bullet"/>
      <w:lvlText w:val="o"/>
      <w:lvlJc w:val="left"/>
      <w:pPr>
        <w:ind w:left="5760" w:hanging="360"/>
      </w:pPr>
      <w:rPr>
        <w:rFonts w:ascii="Courier New" w:hAnsi="Courier New" w:hint="default"/>
      </w:rPr>
    </w:lvl>
    <w:lvl w:ilvl="8" w:tplc="E6F49DD0">
      <w:start w:val="1"/>
      <w:numFmt w:val="bullet"/>
      <w:lvlText w:val=""/>
      <w:lvlJc w:val="left"/>
      <w:pPr>
        <w:ind w:left="6480" w:hanging="360"/>
      </w:pPr>
      <w:rPr>
        <w:rFonts w:ascii="Wingdings" w:hAnsi="Wingdings" w:hint="default"/>
      </w:rPr>
    </w:lvl>
  </w:abstractNum>
  <w:abstractNum w:abstractNumId="20" w15:restartNumberingAfterBreak="0">
    <w:nsid w:val="7F086B37"/>
    <w:multiLevelType w:val="hybridMultilevel"/>
    <w:tmpl w:val="3F10AE7A"/>
    <w:lvl w:ilvl="0" w:tplc="056A144A">
      <w:start w:val="1"/>
      <w:numFmt w:val="bullet"/>
      <w:lvlText w:val=""/>
      <w:lvlJc w:val="left"/>
      <w:pPr>
        <w:ind w:left="720" w:hanging="360"/>
      </w:pPr>
      <w:rPr>
        <w:rFonts w:ascii="Symbol" w:hAnsi="Symbol" w:hint="default"/>
        <w:color w:val="auto"/>
      </w:rPr>
    </w:lvl>
    <w:lvl w:ilvl="1" w:tplc="082CCB94">
      <w:start w:val="1"/>
      <w:numFmt w:val="bullet"/>
      <w:lvlText w:val="o"/>
      <w:lvlJc w:val="left"/>
      <w:pPr>
        <w:ind w:left="1440" w:hanging="360"/>
      </w:pPr>
      <w:rPr>
        <w:rFonts w:ascii="Courier New" w:hAnsi="Courier New" w:hint="default"/>
      </w:rPr>
    </w:lvl>
    <w:lvl w:ilvl="2" w:tplc="7B24904A">
      <w:start w:val="1"/>
      <w:numFmt w:val="bullet"/>
      <w:lvlText w:val=""/>
      <w:lvlJc w:val="left"/>
      <w:pPr>
        <w:ind w:left="2160" w:hanging="360"/>
      </w:pPr>
      <w:rPr>
        <w:rFonts w:ascii="Wingdings" w:hAnsi="Wingdings" w:hint="default"/>
      </w:rPr>
    </w:lvl>
    <w:lvl w:ilvl="3" w:tplc="F466AE58">
      <w:start w:val="1"/>
      <w:numFmt w:val="bullet"/>
      <w:lvlText w:val=""/>
      <w:lvlJc w:val="left"/>
      <w:pPr>
        <w:ind w:left="2880" w:hanging="360"/>
      </w:pPr>
      <w:rPr>
        <w:rFonts w:ascii="Symbol" w:hAnsi="Symbol" w:hint="default"/>
      </w:rPr>
    </w:lvl>
    <w:lvl w:ilvl="4" w:tplc="F7C0144E">
      <w:start w:val="1"/>
      <w:numFmt w:val="bullet"/>
      <w:lvlText w:val="o"/>
      <w:lvlJc w:val="left"/>
      <w:pPr>
        <w:ind w:left="3600" w:hanging="360"/>
      </w:pPr>
      <w:rPr>
        <w:rFonts w:ascii="Courier New" w:hAnsi="Courier New" w:hint="default"/>
      </w:rPr>
    </w:lvl>
    <w:lvl w:ilvl="5" w:tplc="4D620C74">
      <w:start w:val="1"/>
      <w:numFmt w:val="bullet"/>
      <w:lvlText w:val=""/>
      <w:lvlJc w:val="left"/>
      <w:pPr>
        <w:ind w:left="4320" w:hanging="360"/>
      </w:pPr>
      <w:rPr>
        <w:rFonts w:ascii="Wingdings" w:hAnsi="Wingdings" w:hint="default"/>
      </w:rPr>
    </w:lvl>
    <w:lvl w:ilvl="6" w:tplc="0418658C">
      <w:start w:val="1"/>
      <w:numFmt w:val="bullet"/>
      <w:lvlText w:val=""/>
      <w:lvlJc w:val="left"/>
      <w:pPr>
        <w:ind w:left="5040" w:hanging="360"/>
      </w:pPr>
      <w:rPr>
        <w:rFonts w:ascii="Symbol" w:hAnsi="Symbol" w:hint="default"/>
      </w:rPr>
    </w:lvl>
    <w:lvl w:ilvl="7" w:tplc="0B2ACDF8">
      <w:start w:val="1"/>
      <w:numFmt w:val="bullet"/>
      <w:lvlText w:val="o"/>
      <w:lvlJc w:val="left"/>
      <w:pPr>
        <w:ind w:left="5760" w:hanging="360"/>
      </w:pPr>
      <w:rPr>
        <w:rFonts w:ascii="Courier New" w:hAnsi="Courier New" w:hint="default"/>
      </w:rPr>
    </w:lvl>
    <w:lvl w:ilvl="8" w:tplc="50AE8A36">
      <w:start w:val="1"/>
      <w:numFmt w:val="bullet"/>
      <w:lvlText w:val=""/>
      <w:lvlJc w:val="left"/>
      <w:pPr>
        <w:ind w:left="6480" w:hanging="360"/>
      </w:pPr>
      <w:rPr>
        <w:rFonts w:ascii="Wingdings" w:hAnsi="Wingdings" w:hint="default"/>
      </w:rPr>
    </w:lvl>
  </w:abstractNum>
  <w:abstractNum w:abstractNumId="21" w15:restartNumberingAfterBreak="0">
    <w:nsid w:val="7FC91A5D"/>
    <w:multiLevelType w:val="hybridMultilevel"/>
    <w:tmpl w:val="63E23632"/>
    <w:lvl w:ilvl="0" w:tplc="AF0618B0">
      <w:start w:val="1"/>
      <w:numFmt w:val="bullet"/>
      <w:lvlText w:val=""/>
      <w:lvlJc w:val="left"/>
      <w:pPr>
        <w:ind w:left="720" w:hanging="360"/>
      </w:pPr>
      <w:rPr>
        <w:rFonts w:ascii="Symbol" w:hAnsi="Symbol" w:hint="default"/>
      </w:rPr>
    </w:lvl>
    <w:lvl w:ilvl="1" w:tplc="5792005C">
      <w:start w:val="1"/>
      <w:numFmt w:val="bullet"/>
      <w:lvlText w:val="o"/>
      <w:lvlJc w:val="left"/>
      <w:pPr>
        <w:ind w:left="1440" w:hanging="360"/>
      </w:pPr>
      <w:rPr>
        <w:rFonts w:ascii="Courier New" w:hAnsi="Courier New" w:hint="default"/>
      </w:rPr>
    </w:lvl>
    <w:lvl w:ilvl="2" w:tplc="26F4BFC0">
      <w:start w:val="1"/>
      <w:numFmt w:val="bullet"/>
      <w:lvlText w:val=""/>
      <w:lvlJc w:val="left"/>
      <w:pPr>
        <w:ind w:left="2160" w:hanging="360"/>
      </w:pPr>
      <w:rPr>
        <w:rFonts w:ascii="Wingdings" w:hAnsi="Wingdings" w:hint="default"/>
      </w:rPr>
    </w:lvl>
    <w:lvl w:ilvl="3" w:tplc="DF1CD8EE">
      <w:start w:val="1"/>
      <w:numFmt w:val="bullet"/>
      <w:lvlText w:val=""/>
      <w:lvlJc w:val="left"/>
      <w:pPr>
        <w:ind w:left="2880" w:hanging="360"/>
      </w:pPr>
      <w:rPr>
        <w:rFonts w:ascii="Symbol" w:hAnsi="Symbol" w:hint="default"/>
      </w:rPr>
    </w:lvl>
    <w:lvl w:ilvl="4" w:tplc="D6286CC8">
      <w:start w:val="1"/>
      <w:numFmt w:val="bullet"/>
      <w:lvlText w:val="o"/>
      <w:lvlJc w:val="left"/>
      <w:pPr>
        <w:ind w:left="3600" w:hanging="360"/>
      </w:pPr>
      <w:rPr>
        <w:rFonts w:ascii="Courier New" w:hAnsi="Courier New" w:hint="default"/>
      </w:rPr>
    </w:lvl>
    <w:lvl w:ilvl="5" w:tplc="A56A4B58">
      <w:start w:val="1"/>
      <w:numFmt w:val="bullet"/>
      <w:lvlText w:val=""/>
      <w:lvlJc w:val="left"/>
      <w:pPr>
        <w:ind w:left="4320" w:hanging="360"/>
      </w:pPr>
      <w:rPr>
        <w:rFonts w:ascii="Wingdings" w:hAnsi="Wingdings" w:hint="default"/>
      </w:rPr>
    </w:lvl>
    <w:lvl w:ilvl="6" w:tplc="C0C8425E">
      <w:start w:val="1"/>
      <w:numFmt w:val="bullet"/>
      <w:lvlText w:val=""/>
      <w:lvlJc w:val="left"/>
      <w:pPr>
        <w:ind w:left="5040" w:hanging="360"/>
      </w:pPr>
      <w:rPr>
        <w:rFonts w:ascii="Symbol" w:hAnsi="Symbol" w:hint="default"/>
      </w:rPr>
    </w:lvl>
    <w:lvl w:ilvl="7" w:tplc="6324CAA4">
      <w:start w:val="1"/>
      <w:numFmt w:val="bullet"/>
      <w:lvlText w:val="o"/>
      <w:lvlJc w:val="left"/>
      <w:pPr>
        <w:ind w:left="5760" w:hanging="360"/>
      </w:pPr>
      <w:rPr>
        <w:rFonts w:ascii="Courier New" w:hAnsi="Courier New" w:hint="default"/>
      </w:rPr>
    </w:lvl>
    <w:lvl w:ilvl="8" w:tplc="80FCCA40">
      <w:start w:val="1"/>
      <w:numFmt w:val="bullet"/>
      <w:lvlText w:val=""/>
      <w:lvlJc w:val="left"/>
      <w:pPr>
        <w:ind w:left="6480" w:hanging="360"/>
      </w:pPr>
      <w:rPr>
        <w:rFonts w:ascii="Wingdings" w:hAnsi="Wingdings" w:hint="default"/>
      </w:rPr>
    </w:lvl>
  </w:abstractNum>
  <w:num w:numId="1" w16cid:durableId="651906092">
    <w:abstractNumId w:val="20"/>
  </w:num>
  <w:num w:numId="2" w16cid:durableId="2022513259">
    <w:abstractNumId w:val="14"/>
  </w:num>
  <w:num w:numId="3" w16cid:durableId="283312746">
    <w:abstractNumId w:val="17"/>
  </w:num>
  <w:num w:numId="4" w16cid:durableId="212548219">
    <w:abstractNumId w:val="4"/>
  </w:num>
  <w:num w:numId="5" w16cid:durableId="283390255">
    <w:abstractNumId w:val="12"/>
  </w:num>
  <w:num w:numId="6" w16cid:durableId="2071802516">
    <w:abstractNumId w:val="19"/>
  </w:num>
  <w:num w:numId="7" w16cid:durableId="1946884149">
    <w:abstractNumId w:val="5"/>
  </w:num>
  <w:num w:numId="8" w16cid:durableId="2134519441">
    <w:abstractNumId w:val="0"/>
  </w:num>
  <w:num w:numId="9" w16cid:durableId="1054086436">
    <w:abstractNumId w:val="21"/>
  </w:num>
  <w:num w:numId="10" w16cid:durableId="1518231335">
    <w:abstractNumId w:val="9"/>
  </w:num>
  <w:num w:numId="11" w16cid:durableId="1445491127">
    <w:abstractNumId w:val="3"/>
  </w:num>
  <w:num w:numId="12" w16cid:durableId="1963343784">
    <w:abstractNumId w:val="7"/>
  </w:num>
  <w:num w:numId="13" w16cid:durableId="219898908">
    <w:abstractNumId w:val="2"/>
  </w:num>
  <w:num w:numId="14" w16cid:durableId="1138450899">
    <w:abstractNumId w:val="16"/>
  </w:num>
  <w:num w:numId="15" w16cid:durableId="935793540">
    <w:abstractNumId w:val="1"/>
  </w:num>
  <w:num w:numId="16" w16cid:durableId="1053578516">
    <w:abstractNumId w:val="13"/>
  </w:num>
  <w:num w:numId="17" w16cid:durableId="1867448974">
    <w:abstractNumId w:val="11"/>
  </w:num>
  <w:num w:numId="18" w16cid:durableId="1386687129">
    <w:abstractNumId w:val="8"/>
  </w:num>
  <w:num w:numId="19" w16cid:durableId="2007052631">
    <w:abstractNumId w:val="10"/>
  </w:num>
  <w:num w:numId="20" w16cid:durableId="704598306">
    <w:abstractNumId w:val="6"/>
  </w:num>
  <w:num w:numId="21" w16cid:durableId="1030959222">
    <w:abstractNumId w:val="15"/>
  </w:num>
  <w:num w:numId="22" w16cid:durableId="82196329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59"/>
    <w:rsid w:val="000053A7"/>
    <w:rsid w:val="0000552C"/>
    <w:rsid w:val="00007A16"/>
    <w:rsid w:val="0001212C"/>
    <w:rsid w:val="000143F5"/>
    <w:rsid w:val="00015A2D"/>
    <w:rsid w:val="00031719"/>
    <w:rsid w:val="00047CBE"/>
    <w:rsid w:val="00053D7B"/>
    <w:rsid w:val="000674A3"/>
    <w:rsid w:val="00076F79"/>
    <w:rsid w:val="00081961"/>
    <w:rsid w:val="00087D87"/>
    <w:rsid w:val="000977EB"/>
    <w:rsid w:val="000A09BA"/>
    <w:rsid w:val="000A33AB"/>
    <w:rsid w:val="000A6903"/>
    <w:rsid w:val="000B43E4"/>
    <w:rsid w:val="000C261D"/>
    <w:rsid w:val="000C2CD7"/>
    <w:rsid w:val="000C546C"/>
    <w:rsid w:val="000C550C"/>
    <w:rsid w:val="000C7E59"/>
    <w:rsid w:val="000D3515"/>
    <w:rsid w:val="000D565B"/>
    <w:rsid w:val="000E1480"/>
    <w:rsid w:val="000E1486"/>
    <w:rsid w:val="000E1656"/>
    <w:rsid w:val="000F0237"/>
    <w:rsid w:val="00102368"/>
    <w:rsid w:val="0011010E"/>
    <w:rsid w:val="001177C2"/>
    <w:rsid w:val="00122ECF"/>
    <w:rsid w:val="00126B4A"/>
    <w:rsid w:val="00130C7D"/>
    <w:rsid w:val="001317A7"/>
    <w:rsid w:val="00143C92"/>
    <w:rsid w:val="001467D6"/>
    <w:rsid w:val="00155CA8"/>
    <w:rsid w:val="00157E99"/>
    <w:rsid w:val="00172094"/>
    <w:rsid w:val="0017254E"/>
    <w:rsid w:val="0017408B"/>
    <w:rsid w:val="001757F2"/>
    <w:rsid w:val="001944CD"/>
    <w:rsid w:val="001B438A"/>
    <w:rsid w:val="001C3F10"/>
    <w:rsid w:val="001C43B8"/>
    <w:rsid w:val="001D05B9"/>
    <w:rsid w:val="001D16C9"/>
    <w:rsid w:val="001D40E8"/>
    <w:rsid w:val="001E2042"/>
    <w:rsid w:val="001E7531"/>
    <w:rsid w:val="001E7FD0"/>
    <w:rsid w:val="001F021A"/>
    <w:rsid w:val="001F3DA0"/>
    <w:rsid w:val="00200E93"/>
    <w:rsid w:val="00211B77"/>
    <w:rsid w:val="002120F7"/>
    <w:rsid w:val="002128C9"/>
    <w:rsid w:val="00232B06"/>
    <w:rsid w:val="00237D27"/>
    <w:rsid w:val="00240140"/>
    <w:rsid w:val="00240789"/>
    <w:rsid w:val="00242429"/>
    <w:rsid w:val="00253185"/>
    <w:rsid w:val="002703BD"/>
    <w:rsid w:val="00271697"/>
    <w:rsid w:val="00271EA5"/>
    <w:rsid w:val="002759D3"/>
    <w:rsid w:val="00280382"/>
    <w:rsid w:val="00290603"/>
    <w:rsid w:val="002A120D"/>
    <w:rsid w:val="002B1F50"/>
    <w:rsid w:val="002B1FA5"/>
    <w:rsid w:val="002B20B2"/>
    <w:rsid w:val="002C0C76"/>
    <w:rsid w:val="002C7CD2"/>
    <w:rsid w:val="002D49CE"/>
    <w:rsid w:val="002F6BA9"/>
    <w:rsid w:val="0030306E"/>
    <w:rsid w:val="00304735"/>
    <w:rsid w:val="003113B6"/>
    <w:rsid w:val="0031237E"/>
    <w:rsid w:val="0031256E"/>
    <w:rsid w:val="003230B6"/>
    <w:rsid w:val="00323BF6"/>
    <w:rsid w:val="003301F7"/>
    <w:rsid w:val="003322BF"/>
    <w:rsid w:val="00333781"/>
    <w:rsid w:val="00334870"/>
    <w:rsid w:val="003358D9"/>
    <w:rsid w:val="00340CB0"/>
    <w:rsid w:val="00341736"/>
    <w:rsid w:val="00343023"/>
    <w:rsid w:val="00353438"/>
    <w:rsid w:val="003570CE"/>
    <w:rsid w:val="0036222C"/>
    <w:rsid w:val="0036393A"/>
    <w:rsid w:val="00364B57"/>
    <w:rsid w:val="00366EF1"/>
    <w:rsid w:val="0039155F"/>
    <w:rsid w:val="003B6708"/>
    <w:rsid w:val="003B7309"/>
    <w:rsid w:val="003D4400"/>
    <w:rsid w:val="003E14A6"/>
    <w:rsid w:val="003E1CBE"/>
    <w:rsid w:val="003F7C5A"/>
    <w:rsid w:val="00400A52"/>
    <w:rsid w:val="004124CA"/>
    <w:rsid w:val="004169E1"/>
    <w:rsid w:val="00426DF0"/>
    <w:rsid w:val="0043472F"/>
    <w:rsid w:val="004352DD"/>
    <w:rsid w:val="00441095"/>
    <w:rsid w:val="004432B1"/>
    <w:rsid w:val="0045167D"/>
    <w:rsid w:val="004533F2"/>
    <w:rsid w:val="004538E4"/>
    <w:rsid w:val="004548D3"/>
    <w:rsid w:val="004637DB"/>
    <w:rsid w:val="00472C70"/>
    <w:rsid w:val="00475B5D"/>
    <w:rsid w:val="004853CA"/>
    <w:rsid w:val="004A0FF9"/>
    <w:rsid w:val="004A4352"/>
    <w:rsid w:val="004B2676"/>
    <w:rsid w:val="004E40C7"/>
    <w:rsid w:val="004E77EA"/>
    <w:rsid w:val="004F5D48"/>
    <w:rsid w:val="00501801"/>
    <w:rsid w:val="00501ECF"/>
    <w:rsid w:val="005032F8"/>
    <w:rsid w:val="00507576"/>
    <w:rsid w:val="005146A9"/>
    <w:rsid w:val="005256F9"/>
    <w:rsid w:val="00550EFD"/>
    <w:rsid w:val="0056539C"/>
    <w:rsid w:val="00567B15"/>
    <w:rsid w:val="00570AF7"/>
    <w:rsid w:val="00571494"/>
    <w:rsid w:val="00573EF0"/>
    <w:rsid w:val="00575932"/>
    <w:rsid w:val="005847EB"/>
    <w:rsid w:val="00595704"/>
    <w:rsid w:val="00596D9C"/>
    <w:rsid w:val="00596EE0"/>
    <w:rsid w:val="005A4332"/>
    <w:rsid w:val="005B31BA"/>
    <w:rsid w:val="005B505E"/>
    <w:rsid w:val="005C3DB1"/>
    <w:rsid w:val="005D197E"/>
    <w:rsid w:val="005D2127"/>
    <w:rsid w:val="005D46CA"/>
    <w:rsid w:val="005E0B85"/>
    <w:rsid w:val="005E3E31"/>
    <w:rsid w:val="005E6CEE"/>
    <w:rsid w:val="005E7768"/>
    <w:rsid w:val="005F3B06"/>
    <w:rsid w:val="005F3E4C"/>
    <w:rsid w:val="005F3F02"/>
    <w:rsid w:val="006004F1"/>
    <w:rsid w:val="00605021"/>
    <w:rsid w:val="006064B6"/>
    <w:rsid w:val="00606D1E"/>
    <w:rsid w:val="00611519"/>
    <w:rsid w:val="00623DD3"/>
    <w:rsid w:val="0062467E"/>
    <w:rsid w:val="00624ED5"/>
    <w:rsid w:val="00637659"/>
    <w:rsid w:val="0064229D"/>
    <w:rsid w:val="00642CBB"/>
    <w:rsid w:val="006435C8"/>
    <w:rsid w:val="00643888"/>
    <w:rsid w:val="00652C35"/>
    <w:rsid w:val="006631FE"/>
    <w:rsid w:val="00666A6D"/>
    <w:rsid w:val="006736AF"/>
    <w:rsid w:val="00683AFE"/>
    <w:rsid w:val="0069269F"/>
    <w:rsid w:val="00694FBD"/>
    <w:rsid w:val="006A6A39"/>
    <w:rsid w:val="006B1437"/>
    <w:rsid w:val="006B5E2A"/>
    <w:rsid w:val="006B5E40"/>
    <w:rsid w:val="006B773C"/>
    <w:rsid w:val="006C1770"/>
    <w:rsid w:val="006C2C83"/>
    <w:rsid w:val="006C78A6"/>
    <w:rsid w:val="006C7C51"/>
    <w:rsid w:val="006D156E"/>
    <w:rsid w:val="006D6515"/>
    <w:rsid w:val="006E2F09"/>
    <w:rsid w:val="006E5D6D"/>
    <w:rsid w:val="006F5499"/>
    <w:rsid w:val="00704B76"/>
    <w:rsid w:val="00704DBC"/>
    <w:rsid w:val="00705325"/>
    <w:rsid w:val="00705EC8"/>
    <w:rsid w:val="00726A16"/>
    <w:rsid w:val="00726E4F"/>
    <w:rsid w:val="00741701"/>
    <w:rsid w:val="00741C20"/>
    <w:rsid w:val="00746BB5"/>
    <w:rsid w:val="00754D7A"/>
    <w:rsid w:val="00780CB9"/>
    <w:rsid w:val="00797BDC"/>
    <w:rsid w:val="007A1CBF"/>
    <w:rsid w:val="007A4B05"/>
    <w:rsid w:val="007A530C"/>
    <w:rsid w:val="007A5C78"/>
    <w:rsid w:val="007B0537"/>
    <w:rsid w:val="007C16CD"/>
    <w:rsid w:val="007C3749"/>
    <w:rsid w:val="007C6069"/>
    <w:rsid w:val="007C7F62"/>
    <w:rsid w:val="007D062B"/>
    <w:rsid w:val="007E032B"/>
    <w:rsid w:val="007E27AB"/>
    <w:rsid w:val="00804AAE"/>
    <w:rsid w:val="00811DFD"/>
    <w:rsid w:val="00813A66"/>
    <w:rsid w:val="00814E95"/>
    <w:rsid w:val="0081608A"/>
    <w:rsid w:val="00823093"/>
    <w:rsid w:val="00827E3B"/>
    <w:rsid w:val="00832F19"/>
    <w:rsid w:val="00833C74"/>
    <w:rsid w:val="008404C7"/>
    <w:rsid w:val="00847221"/>
    <w:rsid w:val="00854B9A"/>
    <w:rsid w:val="008606E5"/>
    <w:rsid w:val="00860BE8"/>
    <w:rsid w:val="00866299"/>
    <w:rsid w:val="008740BF"/>
    <w:rsid w:val="008864C7"/>
    <w:rsid w:val="00886618"/>
    <w:rsid w:val="008A74C6"/>
    <w:rsid w:val="008B4BA8"/>
    <w:rsid w:val="008D534C"/>
    <w:rsid w:val="008E456A"/>
    <w:rsid w:val="008E5D93"/>
    <w:rsid w:val="00900474"/>
    <w:rsid w:val="00906961"/>
    <w:rsid w:val="00906A67"/>
    <w:rsid w:val="00935496"/>
    <w:rsid w:val="0094351B"/>
    <w:rsid w:val="009436FC"/>
    <w:rsid w:val="00953950"/>
    <w:rsid w:val="009653BE"/>
    <w:rsid w:val="009657AC"/>
    <w:rsid w:val="009776D2"/>
    <w:rsid w:val="00981D75"/>
    <w:rsid w:val="00982A16"/>
    <w:rsid w:val="009866B4"/>
    <w:rsid w:val="00992DBE"/>
    <w:rsid w:val="009952F7"/>
    <w:rsid w:val="009A003A"/>
    <w:rsid w:val="009B54B7"/>
    <w:rsid w:val="009C6FDB"/>
    <w:rsid w:val="009D54FC"/>
    <w:rsid w:val="009D5D4A"/>
    <w:rsid w:val="009D72E3"/>
    <w:rsid w:val="009E0F6B"/>
    <w:rsid w:val="009E4D06"/>
    <w:rsid w:val="009F23BD"/>
    <w:rsid w:val="00A0267B"/>
    <w:rsid w:val="00A13ECD"/>
    <w:rsid w:val="00A14CDB"/>
    <w:rsid w:val="00A2251F"/>
    <w:rsid w:val="00A23032"/>
    <w:rsid w:val="00A33A87"/>
    <w:rsid w:val="00A40A3F"/>
    <w:rsid w:val="00A47A3F"/>
    <w:rsid w:val="00A52465"/>
    <w:rsid w:val="00A65772"/>
    <w:rsid w:val="00A770EC"/>
    <w:rsid w:val="00A87CA0"/>
    <w:rsid w:val="00A9269D"/>
    <w:rsid w:val="00AA10F4"/>
    <w:rsid w:val="00AA20F8"/>
    <w:rsid w:val="00AA2363"/>
    <w:rsid w:val="00AA46B6"/>
    <w:rsid w:val="00AA46BF"/>
    <w:rsid w:val="00AB1CDB"/>
    <w:rsid w:val="00AB1DC5"/>
    <w:rsid w:val="00AC01AB"/>
    <w:rsid w:val="00AD00B9"/>
    <w:rsid w:val="00AD3564"/>
    <w:rsid w:val="00B133EC"/>
    <w:rsid w:val="00B14B80"/>
    <w:rsid w:val="00B24DFD"/>
    <w:rsid w:val="00B27656"/>
    <w:rsid w:val="00B32850"/>
    <w:rsid w:val="00B330DF"/>
    <w:rsid w:val="00B43B62"/>
    <w:rsid w:val="00B44BC1"/>
    <w:rsid w:val="00B47E51"/>
    <w:rsid w:val="00B56713"/>
    <w:rsid w:val="00B56AAA"/>
    <w:rsid w:val="00B61C01"/>
    <w:rsid w:val="00B7275C"/>
    <w:rsid w:val="00B737D6"/>
    <w:rsid w:val="00B74ED6"/>
    <w:rsid w:val="00B81C84"/>
    <w:rsid w:val="00B83869"/>
    <w:rsid w:val="00B84BDF"/>
    <w:rsid w:val="00B967EB"/>
    <w:rsid w:val="00BA05FF"/>
    <w:rsid w:val="00BC25D7"/>
    <w:rsid w:val="00BC5A57"/>
    <w:rsid w:val="00BC7700"/>
    <w:rsid w:val="00BD263A"/>
    <w:rsid w:val="00BD5A84"/>
    <w:rsid w:val="00BE5542"/>
    <w:rsid w:val="00BF302E"/>
    <w:rsid w:val="00BF35E5"/>
    <w:rsid w:val="00C04DD9"/>
    <w:rsid w:val="00C0525B"/>
    <w:rsid w:val="00C10874"/>
    <w:rsid w:val="00C25CA5"/>
    <w:rsid w:val="00C318C1"/>
    <w:rsid w:val="00C46B9B"/>
    <w:rsid w:val="00C46CDF"/>
    <w:rsid w:val="00C50A7F"/>
    <w:rsid w:val="00C65D1C"/>
    <w:rsid w:val="00C9348F"/>
    <w:rsid w:val="00C95155"/>
    <w:rsid w:val="00CA5A3F"/>
    <w:rsid w:val="00CB3A91"/>
    <w:rsid w:val="00CB473F"/>
    <w:rsid w:val="00CB4769"/>
    <w:rsid w:val="00CC0B1E"/>
    <w:rsid w:val="00CC1C19"/>
    <w:rsid w:val="00CD0A6A"/>
    <w:rsid w:val="00CE77F2"/>
    <w:rsid w:val="00CF1788"/>
    <w:rsid w:val="00CF204F"/>
    <w:rsid w:val="00D019FE"/>
    <w:rsid w:val="00D0368A"/>
    <w:rsid w:val="00D04858"/>
    <w:rsid w:val="00D1409D"/>
    <w:rsid w:val="00D22A84"/>
    <w:rsid w:val="00D27B35"/>
    <w:rsid w:val="00D3033F"/>
    <w:rsid w:val="00D43A89"/>
    <w:rsid w:val="00D518B4"/>
    <w:rsid w:val="00D51B24"/>
    <w:rsid w:val="00D51EA1"/>
    <w:rsid w:val="00D53DCA"/>
    <w:rsid w:val="00D6381E"/>
    <w:rsid w:val="00D66016"/>
    <w:rsid w:val="00D7332B"/>
    <w:rsid w:val="00D8409E"/>
    <w:rsid w:val="00D87364"/>
    <w:rsid w:val="00D87D07"/>
    <w:rsid w:val="00D924B5"/>
    <w:rsid w:val="00D9395D"/>
    <w:rsid w:val="00D96E89"/>
    <w:rsid w:val="00DA520F"/>
    <w:rsid w:val="00DA5A60"/>
    <w:rsid w:val="00DB4CD8"/>
    <w:rsid w:val="00DB6A7A"/>
    <w:rsid w:val="00DC2161"/>
    <w:rsid w:val="00DC3565"/>
    <w:rsid w:val="00DC6463"/>
    <w:rsid w:val="00DD6853"/>
    <w:rsid w:val="00DE382E"/>
    <w:rsid w:val="00DE4A55"/>
    <w:rsid w:val="00DE52B1"/>
    <w:rsid w:val="00DE7BAB"/>
    <w:rsid w:val="00DF38C9"/>
    <w:rsid w:val="00DF5DB3"/>
    <w:rsid w:val="00E037E3"/>
    <w:rsid w:val="00E06057"/>
    <w:rsid w:val="00E142A0"/>
    <w:rsid w:val="00E33D33"/>
    <w:rsid w:val="00E34B87"/>
    <w:rsid w:val="00E36183"/>
    <w:rsid w:val="00E37661"/>
    <w:rsid w:val="00E633B9"/>
    <w:rsid w:val="00E637C4"/>
    <w:rsid w:val="00E6532D"/>
    <w:rsid w:val="00E65B0A"/>
    <w:rsid w:val="00E66470"/>
    <w:rsid w:val="00E67F71"/>
    <w:rsid w:val="00E724CC"/>
    <w:rsid w:val="00E73A89"/>
    <w:rsid w:val="00E75B37"/>
    <w:rsid w:val="00EA3133"/>
    <w:rsid w:val="00EB29E6"/>
    <w:rsid w:val="00EB4005"/>
    <w:rsid w:val="00EB44C2"/>
    <w:rsid w:val="00EC39D9"/>
    <w:rsid w:val="00ED1614"/>
    <w:rsid w:val="00ED25B0"/>
    <w:rsid w:val="00EE12EF"/>
    <w:rsid w:val="00EE48FE"/>
    <w:rsid w:val="00EF01DF"/>
    <w:rsid w:val="00EF6682"/>
    <w:rsid w:val="00F02828"/>
    <w:rsid w:val="00F032DB"/>
    <w:rsid w:val="00F2576C"/>
    <w:rsid w:val="00F3085C"/>
    <w:rsid w:val="00F351A1"/>
    <w:rsid w:val="00F35986"/>
    <w:rsid w:val="00F44F54"/>
    <w:rsid w:val="00F50CF2"/>
    <w:rsid w:val="00F548B2"/>
    <w:rsid w:val="00F623C8"/>
    <w:rsid w:val="00F62B78"/>
    <w:rsid w:val="00F646F4"/>
    <w:rsid w:val="00F656D7"/>
    <w:rsid w:val="00F74616"/>
    <w:rsid w:val="00F74A43"/>
    <w:rsid w:val="00F7536C"/>
    <w:rsid w:val="00F76ABF"/>
    <w:rsid w:val="00F84A60"/>
    <w:rsid w:val="00F90342"/>
    <w:rsid w:val="00F9424D"/>
    <w:rsid w:val="00FB02A2"/>
    <w:rsid w:val="00FB0386"/>
    <w:rsid w:val="00FB08B1"/>
    <w:rsid w:val="00FB094D"/>
    <w:rsid w:val="00FB0CAC"/>
    <w:rsid w:val="00FB39B4"/>
    <w:rsid w:val="00FC024B"/>
    <w:rsid w:val="00FE4B2F"/>
    <w:rsid w:val="00FF16A7"/>
    <w:rsid w:val="00FF17B3"/>
    <w:rsid w:val="00FF2798"/>
    <w:rsid w:val="0185BE02"/>
    <w:rsid w:val="01A6EC3A"/>
    <w:rsid w:val="01B463FF"/>
    <w:rsid w:val="0214E9FE"/>
    <w:rsid w:val="027793BD"/>
    <w:rsid w:val="02BF0C12"/>
    <w:rsid w:val="02D89D26"/>
    <w:rsid w:val="02E641C9"/>
    <w:rsid w:val="03DDEDAD"/>
    <w:rsid w:val="03FEC475"/>
    <w:rsid w:val="04DD0B5D"/>
    <w:rsid w:val="05166A9B"/>
    <w:rsid w:val="051A4BD9"/>
    <w:rsid w:val="058811DA"/>
    <w:rsid w:val="05A132CB"/>
    <w:rsid w:val="05A7D26E"/>
    <w:rsid w:val="05B41818"/>
    <w:rsid w:val="05D859B9"/>
    <w:rsid w:val="066BB21F"/>
    <w:rsid w:val="067D8BC1"/>
    <w:rsid w:val="068878B4"/>
    <w:rsid w:val="0721906A"/>
    <w:rsid w:val="07276555"/>
    <w:rsid w:val="075159F8"/>
    <w:rsid w:val="07FF680A"/>
    <w:rsid w:val="088B36AB"/>
    <w:rsid w:val="088B7F7E"/>
    <w:rsid w:val="098C3D91"/>
    <w:rsid w:val="09D0E7DE"/>
    <w:rsid w:val="09FABC5A"/>
    <w:rsid w:val="0A5A34AE"/>
    <w:rsid w:val="0B1D1554"/>
    <w:rsid w:val="0BBB90FE"/>
    <w:rsid w:val="0C3390DD"/>
    <w:rsid w:val="0C409111"/>
    <w:rsid w:val="0CAB0374"/>
    <w:rsid w:val="0CF23C39"/>
    <w:rsid w:val="0CF4A8A0"/>
    <w:rsid w:val="0D2827CB"/>
    <w:rsid w:val="0D3C4AE3"/>
    <w:rsid w:val="0D5EC7D3"/>
    <w:rsid w:val="0D83EB21"/>
    <w:rsid w:val="0DBF77C2"/>
    <w:rsid w:val="0DE0BC1F"/>
    <w:rsid w:val="0E3A7DFA"/>
    <w:rsid w:val="0E863939"/>
    <w:rsid w:val="0E8D64B5"/>
    <w:rsid w:val="0E9D6AEE"/>
    <w:rsid w:val="0EC0CAEA"/>
    <w:rsid w:val="0EDC2A81"/>
    <w:rsid w:val="0F73F6E4"/>
    <w:rsid w:val="109D42C8"/>
    <w:rsid w:val="10E4F460"/>
    <w:rsid w:val="11277924"/>
    <w:rsid w:val="11404B98"/>
    <w:rsid w:val="117797E6"/>
    <w:rsid w:val="11895BAC"/>
    <w:rsid w:val="129173CF"/>
    <w:rsid w:val="12F0F26E"/>
    <w:rsid w:val="135075D2"/>
    <w:rsid w:val="13D035D9"/>
    <w:rsid w:val="13D8DF14"/>
    <w:rsid w:val="13F5A2CF"/>
    <w:rsid w:val="14366D32"/>
    <w:rsid w:val="1442AF4B"/>
    <w:rsid w:val="1448A512"/>
    <w:rsid w:val="14738F00"/>
    <w:rsid w:val="149BBD0A"/>
    <w:rsid w:val="153819CB"/>
    <w:rsid w:val="1569C985"/>
    <w:rsid w:val="159BB197"/>
    <w:rsid w:val="15A78E4D"/>
    <w:rsid w:val="1607B782"/>
    <w:rsid w:val="172DB28F"/>
    <w:rsid w:val="17831C20"/>
    <w:rsid w:val="179C7529"/>
    <w:rsid w:val="17AD2846"/>
    <w:rsid w:val="17EC10DA"/>
    <w:rsid w:val="183EEAD1"/>
    <w:rsid w:val="1896EAB9"/>
    <w:rsid w:val="18FB5A80"/>
    <w:rsid w:val="18FC926D"/>
    <w:rsid w:val="19237CB1"/>
    <w:rsid w:val="19345BDA"/>
    <w:rsid w:val="1AD077E8"/>
    <w:rsid w:val="1AD4876E"/>
    <w:rsid w:val="1B20E5F7"/>
    <w:rsid w:val="1B27D02F"/>
    <w:rsid w:val="1B845FE7"/>
    <w:rsid w:val="1B99E759"/>
    <w:rsid w:val="1C45A244"/>
    <w:rsid w:val="1C8335DC"/>
    <w:rsid w:val="1C9ABC11"/>
    <w:rsid w:val="1CF8D491"/>
    <w:rsid w:val="1D2A8E4B"/>
    <w:rsid w:val="1D4F4012"/>
    <w:rsid w:val="1E12A7B9"/>
    <w:rsid w:val="1E2AB91B"/>
    <w:rsid w:val="1E4C7AF5"/>
    <w:rsid w:val="1E71E0FA"/>
    <w:rsid w:val="1EFA0A6C"/>
    <w:rsid w:val="1F448912"/>
    <w:rsid w:val="1F796EA7"/>
    <w:rsid w:val="1F8CB0A2"/>
    <w:rsid w:val="1F95E80D"/>
    <w:rsid w:val="1FB78D54"/>
    <w:rsid w:val="1FD061F5"/>
    <w:rsid w:val="1FEA4AEC"/>
    <w:rsid w:val="1FED2EDC"/>
    <w:rsid w:val="20203B59"/>
    <w:rsid w:val="2057194C"/>
    <w:rsid w:val="20FA8E06"/>
    <w:rsid w:val="2142017D"/>
    <w:rsid w:val="21520C25"/>
    <w:rsid w:val="2161B1BF"/>
    <w:rsid w:val="21A4B9D4"/>
    <w:rsid w:val="21C9957D"/>
    <w:rsid w:val="22095DF1"/>
    <w:rsid w:val="2248207F"/>
    <w:rsid w:val="22A75E42"/>
    <w:rsid w:val="22D067F0"/>
    <w:rsid w:val="22FBFF1A"/>
    <w:rsid w:val="231EA972"/>
    <w:rsid w:val="238C1B5A"/>
    <w:rsid w:val="23AE6B60"/>
    <w:rsid w:val="23AEA9B0"/>
    <w:rsid w:val="23F0A8AC"/>
    <w:rsid w:val="245D0F17"/>
    <w:rsid w:val="248CF3D1"/>
    <w:rsid w:val="24A5DC86"/>
    <w:rsid w:val="24AFB877"/>
    <w:rsid w:val="2548474E"/>
    <w:rsid w:val="2592B33A"/>
    <w:rsid w:val="25AABBDF"/>
    <w:rsid w:val="261001C6"/>
    <w:rsid w:val="2617DF1B"/>
    <w:rsid w:val="263463E7"/>
    <w:rsid w:val="2652E845"/>
    <w:rsid w:val="2652E8E5"/>
    <w:rsid w:val="26EB2757"/>
    <w:rsid w:val="2715C418"/>
    <w:rsid w:val="273705D0"/>
    <w:rsid w:val="278B495A"/>
    <w:rsid w:val="27AA9067"/>
    <w:rsid w:val="27E3B9E4"/>
    <w:rsid w:val="27E7490D"/>
    <w:rsid w:val="2866B0C3"/>
    <w:rsid w:val="286CE7A3"/>
    <w:rsid w:val="2875B895"/>
    <w:rsid w:val="28DB4A24"/>
    <w:rsid w:val="28FA0FA4"/>
    <w:rsid w:val="2A005AD4"/>
    <w:rsid w:val="2A2A1D7A"/>
    <w:rsid w:val="2A4D66E3"/>
    <w:rsid w:val="2A4E7D2B"/>
    <w:rsid w:val="2A5A304F"/>
    <w:rsid w:val="2AEEE95D"/>
    <w:rsid w:val="2B32FE9F"/>
    <w:rsid w:val="2B42156B"/>
    <w:rsid w:val="2BDBF06D"/>
    <w:rsid w:val="2BFECC89"/>
    <w:rsid w:val="2C212F90"/>
    <w:rsid w:val="2CAEFB6F"/>
    <w:rsid w:val="2D2B04D4"/>
    <w:rsid w:val="2D5018DA"/>
    <w:rsid w:val="2D51E571"/>
    <w:rsid w:val="2D6D32EC"/>
    <w:rsid w:val="2D8348BD"/>
    <w:rsid w:val="2DA03D0E"/>
    <w:rsid w:val="2DD43E7C"/>
    <w:rsid w:val="2DE268CB"/>
    <w:rsid w:val="2E314FDF"/>
    <w:rsid w:val="2E812AE1"/>
    <w:rsid w:val="2ECA91EB"/>
    <w:rsid w:val="2F035572"/>
    <w:rsid w:val="2F3BEEBE"/>
    <w:rsid w:val="2FB58E4B"/>
    <w:rsid w:val="2FBCBC46"/>
    <w:rsid w:val="311B4949"/>
    <w:rsid w:val="31464401"/>
    <w:rsid w:val="3163A39A"/>
    <w:rsid w:val="3231CFE8"/>
    <w:rsid w:val="323F0695"/>
    <w:rsid w:val="325251D4"/>
    <w:rsid w:val="326221EF"/>
    <w:rsid w:val="329B04CA"/>
    <w:rsid w:val="32A1B92C"/>
    <w:rsid w:val="32E38DE2"/>
    <w:rsid w:val="330EB1A5"/>
    <w:rsid w:val="3337F250"/>
    <w:rsid w:val="345FB9F7"/>
    <w:rsid w:val="3463EC03"/>
    <w:rsid w:val="3492F1B5"/>
    <w:rsid w:val="34DFC28C"/>
    <w:rsid w:val="34F95B3F"/>
    <w:rsid w:val="3508EDCC"/>
    <w:rsid w:val="35408249"/>
    <w:rsid w:val="355B7CF7"/>
    <w:rsid w:val="35A4A7D3"/>
    <w:rsid w:val="35B3981D"/>
    <w:rsid w:val="35B69FD6"/>
    <w:rsid w:val="36967BCE"/>
    <w:rsid w:val="36CA8895"/>
    <w:rsid w:val="37537966"/>
    <w:rsid w:val="37614667"/>
    <w:rsid w:val="37B74ABF"/>
    <w:rsid w:val="37E7ED48"/>
    <w:rsid w:val="387772A8"/>
    <w:rsid w:val="38B25706"/>
    <w:rsid w:val="38F841D4"/>
    <w:rsid w:val="3912D1CC"/>
    <w:rsid w:val="394099E5"/>
    <w:rsid w:val="39843F50"/>
    <w:rsid w:val="39A91470"/>
    <w:rsid w:val="39C4624E"/>
    <w:rsid w:val="39EFC3DA"/>
    <w:rsid w:val="3A84CDA4"/>
    <w:rsid w:val="3AA1E6C1"/>
    <w:rsid w:val="3B167375"/>
    <w:rsid w:val="3B3ACC8A"/>
    <w:rsid w:val="3B5A762B"/>
    <w:rsid w:val="3BF87691"/>
    <w:rsid w:val="3CB04401"/>
    <w:rsid w:val="3D1E62A7"/>
    <w:rsid w:val="3E307AFB"/>
    <w:rsid w:val="3E8530A0"/>
    <w:rsid w:val="3EA9AE84"/>
    <w:rsid w:val="3EC114B4"/>
    <w:rsid w:val="3F09FA06"/>
    <w:rsid w:val="3F1926F1"/>
    <w:rsid w:val="3FD3E2D0"/>
    <w:rsid w:val="408446A0"/>
    <w:rsid w:val="40B08BDB"/>
    <w:rsid w:val="414CB019"/>
    <w:rsid w:val="41954794"/>
    <w:rsid w:val="41D9AB8F"/>
    <w:rsid w:val="41FC50F2"/>
    <w:rsid w:val="42464DAB"/>
    <w:rsid w:val="428FE020"/>
    <w:rsid w:val="42FAD733"/>
    <w:rsid w:val="43A4F024"/>
    <w:rsid w:val="43D294B9"/>
    <w:rsid w:val="43F15BB3"/>
    <w:rsid w:val="44302E18"/>
    <w:rsid w:val="44ACB7EA"/>
    <w:rsid w:val="44F47779"/>
    <w:rsid w:val="456442F9"/>
    <w:rsid w:val="460FBC15"/>
    <w:rsid w:val="4669FAEB"/>
    <w:rsid w:val="46756AC8"/>
    <w:rsid w:val="467E8E92"/>
    <w:rsid w:val="46CF4A28"/>
    <w:rsid w:val="470ED6CB"/>
    <w:rsid w:val="47286756"/>
    <w:rsid w:val="47FCFA65"/>
    <w:rsid w:val="480290FC"/>
    <w:rsid w:val="487A793A"/>
    <w:rsid w:val="48B202F9"/>
    <w:rsid w:val="48BCC3B4"/>
    <w:rsid w:val="49663B7D"/>
    <w:rsid w:val="49BB3E77"/>
    <w:rsid w:val="49D06A0A"/>
    <w:rsid w:val="4A089C8D"/>
    <w:rsid w:val="4AF579C8"/>
    <w:rsid w:val="4BAA6B6A"/>
    <w:rsid w:val="4BBF5671"/>
    <w:rsid w:val="4C17E4D4"/>
    <w:rsid w:val="4CD33558"/>
    <w:rsid w:val="4D2F3FA1"/>
    <w:rsid w:val="4D8A8F28"/>
    <w:rsid w:val="4D92E458"/>
    <w:rsid w:val="4D9E678E"/>
    <w:rsid w:val="4F067453"/>
    <w:rsid w:val="4F55393E"/>
    <w:rsid w:val="4F93A91E"/>
    <w:rsid w:val="4FA3A5E7"/>
    <w:rsid w:val="4FAE7106"/>
    <w:rsid w:val="4FC34491"/>
    <w:rsid w:val="4FCD4A79"/>
    <w:rsid w:val="5001544B"/>
    <w:rsid w:val="502D6F09"/>
    <w:rsid w:val="5097ED36"/>
    <w:rsid w:val="50A1050F"/>
    <w:rsid w:val="50C83962"/>
    <w:rsid w:val="50DF4D1E"/>
    <w:rsid w:val="50E8C0C5"/>
    <w:rsid w:val="51374B39"/>
    <w:rsid w:val="514BB35B"/>
    <w:rsid w:val="519173FE"/>
    <w:rsid w:val="51934CD9"/>
    <w:rsid w:val="521FFBC1"/>
    <w:rsid w:val="52348A7E"/>
    <w:rsid w:val="5264E08F"/>
    <w:rsid w:val="52A3CAFD"/>
    <w:rsid w:val="530FA02A"/>
    <w:rsid w:val="535B27F8"/>
    <w:rsid w:val="53C6F026"/>
    <w:rsid w:val="53C9413D"/>
    <w:rsid w:val="53E3107B"/>
    <w:rsid w:val="55057F0E"/>
    <w:rsid w:val="554311F3"/>
    <w:rsid w:val="5579996A"/>
    <w:rsid w:val="55BFF6F1"/>
    <w:rsid w:val="55D419A4"/>
    <w:rsid w:val="55F1B734"/>
    <w:rsid w:val="56B225F4"/>
    <w:rsid w:val="56B4C295"/>
    <w:rsid w:val="57107653"/>
    <w:rsid w:val="577AF840"/>
    <w:rsid w:val="578D96B4"/>
    <w:rsid w:val="584AAA02"/>
    <w:rsid w:val="584D7F02"/>
    <w:rsid w:val="5A3C8C0C"/>
    <w:rsid w:val="5A79C7B9"/>
    <w:rsid w:val="5A85F50E"/>
    <w:rsid w:val="5A9BC2CA"/>
    <w:rsid w:val="5AA23565"/>
    <w:rsid w:val="5AD1662B"/>
    <w:rsid w:val="5AEB9DEE"/>
    <w:rsid w:val="5B662C45"/>
    <w:rsid w:val="5B91F0C1"/>
    <w:rsid w:val="5C322B75"/>
    <w:rsid w:val="5C9972C8"/>
    <w:rsid w:val="5D124448"/>
    <w:rsid w:val="5D58AB23"/>
    <w:rsid w:val="5D9B6DA4"/>
    <w:rsid w:val="5E4470EB"/>
    <w:rsid w:val="5E48C05F"/>
    <w:rsid w:val="5E4959E4"/>
    <w:rsid w:val="5E966162"/>
    <w:rsid w:val="5ED777B7"/>
    <w:rsid w:val="5EEEABA9"/>
    <w:rsid w:val="5F8B4546"/>
    <w:rsid w:val="5FD785CB"/>
    <w:rsid w:val="5FF09065"/>
    <w:rsid w:val="5FFB88D7"/>
    <w:rsid w:val="604F41C4"/>
    <w:rsid w:val="60792B90"/>
    <w:rsid w:val="60D5B41D"/>
    <w:rsid w:val="60FC67E2"/>
    <w:rsid w:val="6130F553"/>
    <w:rsid w:val="617858D8"/>
    <w:rsid w:val="622050D1"/>
    <w:rsid w:val="62483B1C"/>
    <w:rsid w:val="62B3C22D"/>
    <w:rsid w:val="62C3A46D"/>
    <w:rsid w:val="62DF743B"/>
    <w:rsid w:val="632512C8"/>
    <w:rsid w:val="63C188B7"/>
    <w:rsid w:val="641ADCB1"/>
    <w:rsid w:val="644074D8"/>
    <w:rsid w:val="648F7DBC"/>
    <w:rsid w:val="64F9D7BC"/>
    <w:rsid w:val="6621D26D"/>
    <w:rsid w:val="662D8039"/>
    <w:rsid w:val="6659C3A5"/>
    <w:rsid w:val="66F5F688"/>
    <w:rsid w:val="66FD4109"/>
    <w:rsid w:val="67DDDFE2"/>
    <w:rsid w:val="683E84A3"/>
    <w:rsid w:val="686B1EE2"/>
    <w:rsid w:val="68861C0A"/>
    <w:rsid w:val="68AE4F99"/>
    <w:rsid w:val="68E51A11"/>
    <w:rsid w:val="697821B1"/>
    <w:rsid w:val="69978A74"/>
    <w:rsid w:val="699BD8B7"/>
    <w:rsid w:val="69A0B807"/>
    <w:rsid w:val="69B75B94"/>
    <w:rsid w:val="69D48A29"/>
    <w:rsid w:val="6A6A29B3"/>
    <w:rsid w:val="6AE11ED2"/>
    <w:rsid w:val="6B0484A5"/>
    <w:rsid w:val="6B889681"/>
    <w:rsid w:val="6BA11DFF"/>
    <w:rsid w:val="6BA2AFE0"/>
    <w:rsid w:val="6BC0F7FF"/>
    <w:rsid w:val="6BD547A8"/>
    <w:rsid w:val="6C04F569"/>
    <w:rsid w:val="6C057FE1"/>
    <w:rsid w:val="6C3C1381"/>
    <w:rsid w:val="6C622152"/>
    <w:rsid w:val="6C861DAD"/>
    <w:rsid w:val="6C9832DE"/>
    <w:rsid w:val="6CD4DBAA"/>
    <w:rsid w:val="6D09D8BC"/>
    <w:rsid w:val="6D461B05"/>
    <w:rsid w:val="6D6E240E"/>
    <w:rsid w:val="6DC9A284"/>
    <w:rsid w:val="6DD5182B"/>
    <w:rsid w:val="6E1D908E"/>
    <w:rsid w:val="6E5AC64C"/>
    <w:rsid w:val="6E659B3E"/>
    <w:rsid w:val="6ED49BBB"/>
    <w:rsid w:val="6EFAAAD9"/>
    <w:rsid w:val="6EFAFF49"/>
    <w:rsid w:val="6F1FE659"/>
    <w:rsid w:val="6F2882EF"/>
    <w:rsid w:val="6F308552"/>
    <w:rsid w:val="6F4DDA84"/>
    <w:rsid w:val="6F5FFAFE"/>
    <w:rsid w:val="6F65FE5E"/>
    <w:rsid w:val="6FE09888"/>
    <w:rsid w:val="704A888E"/>
    <w:rsid w:val="707C4410"/>
    <w:rsid w:val="7098D8B9"/>
    <w:rsid w:val="70F2E4CF"/>
    <w:rsid w:val="710A0108"/>
    <w:rsid w:val="715A9D2C"/>
    <w:rsid w:val="7192DCFA"/>
    <w:rsid w:val="71B30EF0"/>
    <w:rsid w:val="72308069"/>
    <w:rsid w:val="72817A9A"/>
    <w:rsid w:val="7295C12F"/>
    <w:rsid w:val="7299CBA9"/>
    <w:rsid w:val="734B598F"/>
    <w:rsid w:val="734C7B9F"/>
    <w:rsid w:val="740CB255"/>
    <w:rsid w:val="744CD815"/>
    <w:rsid w:val="7460387E"/>
    <w:rsid w:val="747EB3DA"/>
    <w:rsid w:val="74927D6E"/>
    <w:rsid w:val="75363B4A"/>
    <w:rsid w:val="753D5A1F"/>
    <w:rsid w:val="758F4DEB"/>
    <w:rsid w:val="75FE1243"/>
    <w:rsid w:val="76A2E280"/>
    <w:rsid w:val="76FBDE53"/>
    <w:rsid w:val="770C5689"/>
    <w:rsid w:val="771D768D"/>
    <w:rsid w:val="77ABE5AB"/>
    <w:rsid w:val="77B88A2B"/>
    <w:rsid w:val="77D71C19"/>
    <w:rsid w:val="789B42B7"/>
    <w:rsid w:val="78C08B93"/>
    <w:rsid w:val="78C29933"/>
    <w:rsid w:val="798769C7"/>
    <w:rsid w:val="79AE0DB9"/>
    <w:rsid w:val="7A3F3A7A"/>
    <w:rsid w:val="7A6E7081"/>
    <w:rsid w:val="7A832BAE"/>
    <w:rsid w:val="7A899924"/>
    <w:rsid w:val="7A916824"/>
    <w:rsid w:val="7AD2AD4F"/>
    <w:rsid w:val="7AF4A1EC"/>
    <w:rsid w:val="7C0C369B"/>
    <w:rsid w:val="7C354226"/>
    <w:rsid w:val="7C3C9047"/>
    <w:rsid w:val="7C66B8EE"/>
    <w:rsid w:val="7CD3CD6A"/>
    <w:rsid w:val="7CF0D321"/>
    <w:rsid w:val="7D2BAAEC"/>
    <w:rsid w:val="7E2536B1"/>
    <w:rsid w:val="7E56A768"/>
    <w:rsid w:val="7E7665CB"/>
    <w:rsid w:val="7E925C1C"/>
    <w:rsid w:val="7EABB20D"/>
    <w:rsid w:val="7ECD052C"/>
    <w:rsid w:val="7FF74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AE0C9"/>
  <w15:chartTrackingRefBased/>
  <w15:docId w15:val="{DA4BCE51-5CBA-40B4-9303-C6A26DE3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E59"/>
    <w:rPr>
      <w:rFonts w:eastAsiaTheme="majorEastAsia" w:cstheme="majorBidi"/>
      <w:color w:val="272727" w:themeColor="text1" w:themeTint="D8"/>
    </w:rPr>
  </w:style>
  <w:style w:type="paragraph" w:styleId="Title">
    <w:name w:val="Title"/>
    <w:basedOn w:val="Normal"/>
    <w:next w:val="Normal"/>
    <w:link w:val="TitleChar"/>
    <w:uiPriority w:val="10"/>
    <w:qFormat/>
    <w:rsid w:val="000C7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E59"/>
    <w:pPr>
      <w:spacing w:before="160"/>
      <w:jc w:val="center"/>
    </w:pPr>
    <w:rPr>
      <w:i/>
      <w:iCs/>
      <w:color w:val="404040" w:themeColor="text1" w:themeTint="BF"/>
    </w:rPr>
  </w:style>
  <w:style w:type="character" w:customStyle="1" w:styleId="QuoteChar">
    <w:name w:val="Quote Char"/>
    <w:basedOn w:val="DefaultParagraphFont"/>
    <w:link w:val="Quote"/>
    <w:uiPriority w:val="29"/>
    <w:rsid w:val="000C7E59"/>
    <w:rPr>
      <w:i/>
      <w:iCs/>
      <w:color w:val="404040" w:themeColor="text1" w:themeTint="BF"/>
    </w:rPr>
  </w:style>
  <w:style w:type="paragraph" w:styleId="ListParagraph">
    <w:name w:val="List Paragraph"/>
    <w:basedOn w:val="Normal"/>
    <w:uiPriority w:val="34"/>
    <w:qFormat/>
    <w:rsid w:val="000C7E59"/>
    <w:pPr>
      <w:ind w:left="720"/>
      <w:contextualSpacing/>
    </w:pPr>
  </w:style>
  <w:style w:type="character" w:styleId="IntenseEmphasis">
    <w:name w:val="Intense Emphasis"/>
    <w:basedOn w:val="DefaultParagraphFont"/>
    <w:uiPriority w:val="21"/>
    <w:qFormat/>
    <w:rsid w:val="000C7E59"/>
    <w:rPr>
      <w:i/>
      <w:iCs/>
      <w:color w:val="0F4761" w:themeColor="accent1" w:themeShade="BF"/>
    </w:rPr>
  </w:style>
  <w:style w:type="paragraph" w:styleId="IntenseQuote">
    <w:name w:val="Intense Quote"/>
    <w:basedOn w:val="Normal"/>
    <w:next w:val="Normal"/>
    <w:link w:val="IntenseQuoteChar"/>
    <w:uiPriority w:val="30"/>
    <w:qFormat/>
    <w:rsid w:val="000C7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E59"/>
    <w:rPr>
      <w:i/>
      <w:iCs/>
      <w:color w:val="0F4761" w:themeColor="accent1" w:themeShade="BF"/>
    </w:rPr>
  </w:style>
  <w:style w:type="character" w:styleId="IntenseReference">
    <w:name w:val="Intense Reference"/>
    <w:basedOn w:val="DefaultParagraphFont"/>
    <w:uiPriority w:val="32"/>
    <w:qFormat/>
    <w:rsid w:val="000C7E59"/>
    <w:rPr>
      <w:b/>
      <w:bCs/>
      <w:smallCaps/>
      <w:color w:val="0F4761" w:themeColor="accent1" w:themeShade="BF"/>
      <w:spacing w:val="5"/>
    </w:rPr>
  </w:style>
  <w:style w:type="character" w:styleId="Hyperlink">
    <w:name w:val="Hyperlink"/>
    <w:basedOn w:val="DefaultParagraphFont"/>
    <w:uiPriority w:val="99"/>
    <w:unhideWhenUsed/>
    <w:rsid w:val="000C7E59"/>
    <w:rPr>
      <w:color w:val="467886" w:themeColor="hyperlink"/>
      <w:u w:val="single"/>
    </w:rPr>
  </w:style>
  <w:style w:type="character" w:styleId="UnresolvedMention">
    <w:name w:val="Unresolved Mention"/>
    <w:basedOn w:val="DefaultParagraphFont"/>
    <w:uiPriority w:val="99"/>
    <w:semiHidden/>
    <w:unhideWhenUsed/>
    <w:rsid w:val="000C7E59"/>
    <w:rPr>
      <w:color w:val="605E5C"/>
      <w:shd w:val="clear" w:color="auto" w:fill="E1DFDD"/>
    </w:rPr>
  </w:style>
  <w:style w:type="character" w:styleId="FollowedHyperlink">
    <w:name w:val="FollowedHyperlink"/>
    <w:basedOn w:val="DefaultParagraphFont"/>
    <w:uiPriority w:val="99"/>
    <w:semiHidden/>
    <w:unhideWhenUsed/>
    <w:rsid w:val="006435C8"/>
    <w:rPr>
      <w:color w:val="96607D" w:themeColor="followedHyperlink"/>
      <w:u w:val="single"/>
    </w:rPr>
  </w:style>
  <w:style w:type="paragraph" w:styleId="NoSpacing">
    <w:name w:val="No Spacing"/>
    <w:uiPriority w:val="1"/>
    <w:qFormat/>
    <w:rsid w:val="52348A7E"/>
    <w:pPr>
      <w:spacing w:after="0"/>
    </w:pPr>
  </w:style>
  <w:style w:type="paragraph" w:styleId="Header">
    <w:name w:val="header"/>
    <w:basedOn w:val="Normal"/>
    <w:link w:val="HeaderChar"/>
    <w:uiPriority w:val="99"/>
    <w:unhideWhenUsed/>
    <w:rsid w:val="00EB4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C2"/>
  </w:style>
  <w:style w:type="paragraph" w:styleId="Footer">
    <w:name w:val="footer"/>
    <w:basedOn w:val="Normal"/>
    <w:link w:val="FooterChar"/>
    <w:uiPriority w:val="99"/>
    <w:unhideWhenUsed/>
    <w:rsid w:val="00EB4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C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6393A"/>
    <w:rPr>
      <w:sz w:val="16"/>
      <w:szCs w:val="16"/>
    </w:rPr>
  </w:style>
  <w:style w:type="paragraph" w:styleId="CommentText">
    <w:name w:val="annotation text"/>
    <w:basedOn w:val="Normal"/>
    <w:link w:val="CommentTextChar"/>
    <w:uiPriority w:val="99"/>
    <w:unhideWhenUsed/>
    <w:rsid w:val="0036393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6393A"/>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31012">
      <w:bodyDiv w:val="1"/>
      <w:marLeft w:val="0"/>
      <w:marRight w:val="0"/>
      <w:marTop w:val="0"/>
      <w:marBottom w:val="0"/>
      <w:divBdr>
        <w:top w:val="none" w:sz="0" w:space="0" w:color="auto"/>
        <w:left w:val="none" w:sz="0" w:space="0" w:color="auto"/>
        <w:bottom w:val="none" w:sz="0" w:space="0" w:color="auto"/>
        <w:right w:val="none" w:sz="0" w:space="0" w:color="auto"/>
      </w:divBdr>
    </w:div>
    <w:div w:id="925459407">
      <w:bodyDiv w:val="1"/>
      <w:marLeft w:val="0"/>
      <w:marRight w:val="0"/>
      <w:marTop w:val="0"/>
      <w:marBottom w:val="0"/>
      <w:divBdr>
        <w:top w:val="none" w:sz="0" w:space="0" w:color="auto"/>
        <w:left w:val="none" w:sz="0" w:space="0" w:color="auto"/>
        <w:bottom w:val="none" w:sz="0" w:space="0" w:color="auto"/>
        <w:right w:val="none" w:sz="0" w:space="0" w:color="auto"/>
      </w:divBdr>
    </w:div>
    <w:div w:id="1026981745">
      <w:bodyDiv w:val="1"/>
      <w:marLeft w:val="0"/>
      <w:marRight w:val="0"/>
      <w:marTop w:val="0"/>
      <w:marBottom w:val="0"/>
      <w:divBdr>
        <w:top w:val="none" w:sz="0" w:space="0" w:color="auto"/>
        <w:left w:val="none" w:sz="0" w:space="0" w:color="auto"/>
        <w:bottom w:val="none" w:sz="0" w:space="0" w:color="auto"/>
        <w:right w:val="none" w:sz="0" w:space="0" w:color="auto"/>
      </w:divBdr>
      <w:divsChild>
        <w:div w:id="85855818">
          <w:marLeft w:val="0"/>
          <w:marRight w:val="0"/>
          <w:marTop w:val="0"/>
          <w:marBottom w:val="0"/>
          <w:divBdr>
            <w:top w:val="none" w:sz="0" w:space="0" w:color="auto"/>
            <w:left w:val="none" w:sz="0" w:space="0" w:color="auto"/>
            <w:bottom w:val="none" w:sz="0" w:space="0" w:color="auto"/>
            <w:right w:val="none" w:sz="0" w:space="0" w:color="auto"/>
          </w:divBdr>
          <w:divsChild>
            <w:div w:id="127742621">
              <w:marLeft w:val="0"/>
              <w:marRight w:val="0"/>
              <w:marTop w:val="0"/>
              <w:marBottom w:val="0"/>
              <w:divBdr>
                <w:top w:val="none" w:sz="0" w:space="0" w:color="auto"/>
                <w:left w:val="none" w:sz="0" w:space="0" w:color="auto"/>
                <w:bottom w:val="none" w:sz="0" w:space="0" w:color="auto"/>
                <w:right w:val="none" w:sz="0" w:space="0" w:color="auto"/>
              </w:divBdr>
            </w:div>
            <w:div w:id="153300872">
              <w:marLeft w:val="0"/>
              <w:marRight w:val="0"/>
              <w:marTop w:val="0"/>
              <w:marBottom w:val="0"/>
              <w:divBdr>
                <w:top w:val="none" w:sz="0" w:space="0" w:color="auto"/>
                <w:left w:val="none" w:sz="0" w:space="0" w:color="auto"/>
                <w:bottom w:val="none" w:sz="0" w:space="0" w:color="auto"/>
                <w:right w:val="none" w:sz="0" w:space="0" w:color="auto"/>
              </w:divBdr>
            </w:div>
            <w:div w:id="199902146">
              <w:marLeft w:val="0"/>
              <w:marRight w:val="0"/>
              <w:marTop w:val="0"/>
              <w:marBottom w:val="0"/>
              <w:divBdr>
                <w:top w:val="none" w:sz="0" w:space="0" w:color="auto"/>
                <w:left w:val="none" w:sz="0" w:space="0" w:color="auto"/>
                <w:bottom w:val="none" w:sz="0" w:space="0" w:color="auto"/>
                <w:right w:val="none" w:sz="0" w:space="0" w:color="auto"/>
              </w:divBdr>
            </w:div>
            <w:div w:id="202449790">
              <w:marLeft w:val="0"/>
              <w:marRight w:val="0"/>
              <w:marTop w:val="0"/>
              <w:marBottom w:val="0"/>
              <w:divBdr>
                <w:top w:val="none" w:sz="0" w:space="0" w:color="auto"/>
                <w:left w:val="none" w:sz="0" w:space="0" w:color="auto"/>
                <w:bottom w:val="none" w:sz="0" w:space="0" w:color="auto"/>
                <w:right w:val="none" w:sz="0" w:space="0" w:color="auto"/>
              </w:divBdr>
            </w:div>
            <w:div w:id="373893418">
              <w:marLeft w:val="0"/>
              <w:marRight w:val="0"/>
              <w:marTop w:val="0"/>
              <w:marBottom w:val="0"/>
              <w:divBdr>
                <w:top w:val="none" w:sz="0" w:space="0" w:color="auto"/>
                <w:left w:val="none" w:sz="0" w:space="0" w:color="auto"/>
                <w:bottom w:val="none" w:sz="0" w:space="0" w:color="auto"/>
                <w:right w:val="none" w:sz="0" w:space="0" w:color="auto"/>
              </w:divBdr>
            </w:div>
            <w:div w:id="437261520">
              <w:marLeft w:val="0"/>
              <w:marRight w:val="0"/>
              <w:marTop w:val="0"/>
              <w:marBottom w:val="0"/>
              <w:divBdr>
                <w:top w:val="none" w:sz="0" w:space="0" w:color="auto"/>
                <w:left w:val="none" w:sz="0" w:space="0" w:color="auto"/>
                <w:bottom w:val="none" w:sz="0" w:space="0" w:color="auto"/>
                <w:right w:val="none" w:sz="0" w:space="0" w:color="auto"/>
              </w:divBdr>
            </w:div>
            <w:div w:id="458257620">
              <w:marLeft w:val="0"/>
              <w:marRight w:val="0"/>
              <w:marTop w:val="0"/>
              <w:marBottom w:val="0"/>
              <w:divBdr>
                <w:top w:val="none" w:sz="0" w:space="0" w:color="auto"/>
                <w:left w:val="none" w:sz="0" w:space="0" w:color="auto"/>
                <w:bottom w:val="none" w:sz="0" w:space="0" w:color="auto"/>
                <w:right w:val="none" w:sz="0" w:space="0" w:color="auto"/>
              </w:divBdr>
            </w:div>
            <w:div w:id="649870052">
              <w:marLeft w:val="0"/>
              <w:marRight w:val="0"/>
              <w:marTop w:val="0"/>
              <w:marBottom w:val="0"/>
              <w:divBdr>
                <w:top w:val="none" w:sz="0" w:space="0" w:color="auto"/>
                <w:left w:val="none" w:sz="0" w:space="0" w:color="auto"/>
                <w:bottom w:val="none" w:sz="0" w:space="0" w:color="auto"/>
                <w:right w:val="none" w:sz="0" w:space="0" w:color="auto"/>
              </w:divBdr>
            </w:div>
            <w:div w:id="740177492">
              <w:marLeft w:val="0"/>
              <w:marRight w:val="0"/>
              <w:marTop w:val="0"/>
              <w:marBottom w:val="0"/>
              <w:divBdr>
                <w:top w:val="none" w:sz="0" w:space="0" w:color="auto"/>
                <w:left w:val="none" w:sz="0" w:space="0" w:color="auto"/>
                <w:bottom w:val="none" w:sz="0" w:space="0" w:color="auto"/>
                <w:right w:val="none" w:sz="0" w:space="0" w:color="auto"/>
              </w:divBdr>
            </w:div>
            <w:div w:id="772363711">
              <w:marLeft w:val="0"/>
              <w:marRight w:val="0"/>
              <w:marTop w:val="0"/>
              <w:marBottom w:val="0"/>
              <w:divBdr>
                <w:top w:val="none" w:sz="0" w:space="0" w:color="auto"/>
                <w:left w:val="none" w:sz="0" w:space="0" w:color="auto"/>
                <w:bottom w:val="none" w:sz="0" w:space="0" w:color="auto"/>
                <w:right w:val="none" w:sz="0" w:space="0" w:color="auto"/>
              </w:divBdr>
            </w:div>
            <w:div w:id="995183854">
              <w:marLeft w:val="0"/>
              <w:marRight w:val="0"/>
              <w:marTop w:val="0"/>
              <w:marBottom w:val="0"/>
              <w:divBdr>
                <w:top w:val="none" w:sz="0" w:space="0" w:color="auto"/>
                <w:left w:val="none" w:sz="0" w:space="0" w:color="auto"/>
                <w:bottom w:val="none" w:sz="0" w:space="0" w:color="auto"/>
                <w:right w:val="none" w:sz="0" w:space="0" w:color="auto"/>
              </w:divBdr>
            </w:div>
            <w:div w:id="1234198549">
              <w:marLeft w:val="0"/>
              <w:marRight w:val="0"/>
              <w:marTop w:val="0"/>
              <w:marBottom w:val="0"/>
              <w:divBdr>
                <w:top w:val="none" w:sz="0" w:space="0" w:color="auto"/>
                <w:left w:val="none" w:sz="0" w:space="0" w:color="auto"/>
                <w:bottom w:val="none" w:sz="0" w:space="0" w:color="auto"/>
                <w:right w:val="none" w:sz="0" w:space="0" w:color="auto"/>
              </w:divBdr>
            </w:div>
            <w:div w:id="1237279252">
              <w:marLeft w:val="0"/>
              <w:marRight w:val="0"/>
              <w:marTop w:val="0"/>
              <w:marBottom w:val="0"/>
              <w:divBdr>
                <w:top w:val="none" w:sz="0" w:space="0" w:color="auto"/>
                <w:left w:val="none" w:sz="0" w:space="0" w:color="auto"/>
                <w:bottom w:val="none" w:sz="0" w:space="0" w:color="auto"/>
                <w:right w:val="none" w:sz="0" w:space="0" w:color="auto"/>
              </w:divBdr>
            </w:div>
            <w:div w:id="1517840918">
              <w:marLeft w:val="0"/>
              <w:marRight w:val="0"/>
              <w:marTop w:val="0"/>
              <w:marBottom w:val="0"/>
              <w:divBdr>
                <w:top w:val="none" w:sz="0" w:space="0" w:color="auto"/>
                <w:left w:val="none" w:sz="0" w:space="0" w:color="auto"/>
                <w:bottom w:val="none" w:sz="0" w:space="0" w:color="auto"/>
                <w:right w:val="none" w:sz="0" w:space="0" w:color="auto"/>
              </w:divBdr>
            </w:div>
            <w:div w:id="1566180663">
              <w:marLeft w:val="0"/>
              <w:marRight w:val="0"/>
              <w:marTop w:val="0"/>
              <w:marBottom w:val="0"/>
              <w:divBdr>
                <w:top w:val="none" w:sz="0" w:space="0" w:color="auto"/>
                <w:left w:val="none" w:sz="0" w:space="0" w:color="auto"/>
                <w:bottom w:val="none" w:sz="0" w:space="0" w:color="auto"/>
                <w:right w:val="none" w:sz="0" w:space="0" w:color="auto"/>
              </w:divBdr>
            </w:div>
            <w:div w:id="1630163762">
              <w:marLeft w:val="0"/>
              <w:marRight w:val="0"/>
              <w:marTop w:val="0"/>
              <w:marBottom w:val="0"/>
              <w:divBdr>
                <w:top w:val="none" w:sz="0" w:space="0" w:color="auto"/>
                <w:left w:val="none" w:sz="0" w:space="0" w:color="auto"/>
                <w:bottom w:val="none" w:sz="0" w:space="0" w:color="auto"/>
                <w:right w:val="none" w:sz="0" w:space="0" w:color="auto"/>
              </w:divBdr>
            </w:div>
            <w:div w:id="1746147740">
              <w:marLeft w:val="0"/>
              <w:marRight w:val="0"/>
              <w:marTop w:val="0"/>
              <w:marBottom w:val="0"/>
              <w:divBdr>
                <w:top w:val="none" w:sz="0" w:space="0" w:color="auto"/>
                <w:left w:val="none" w:sz="0" w:space="0" w:color="auto"/>
                <w:bottom w:val="none" w:sz="0" w:space="0" w:color="auto"/>
                <w:right w:val="none" w:sz="0" w:space="0" w:color="auto"/>
              </w:divBdr>
            </w:div>
            <w:div w:id="1758206317">
              <w:marLeft w:val="0"/>
              <w:marRight w:val="0"/>
              <w:marTop w:val="0"/>
              <w:marBottom w:val="0"/>
              <w:divBdr>
                <w:top w:val="none" w:sz="0" w:space="0" w:color="auto"/>
                <w:left w:val="none" w:sz="0" w:space="0" w:color="auto"/>
                <w:bottom w:val="none" w:sz="0" w:space="0" w:color="auto"/>
                <w:right w:val="none" w:sz="0" w:space="0" w:color="auto"/>
              </w:divBdr>
            </w:div>
            <w:div w:id="1852141991">
              <w:marLeft w:val="0"/>
              <w:marRight w:val="0"/>
              <w:marTop w:val="0"/>
              <w:marBottom w:val="0"/>
              <w:divBdr>
                <w:top w:val="none" w:sz="0" w:space="0" w:color="auto"/>
                <w:left w:val="none" w:sz="0" w:space="0" w:color="auto"/>
                <w:bottom w:val="none" w:sz="0" w:space="0" w:color="auto"/>
                <w:right w:val="none" w:sz="0" w:space="0" w:color="auto"/>
              </w:divBdr>
            </w:div>
            <w:div w:id="2106263881">
              <w:marLeft w:val="0"/>
              <w:marRight w:val="0"/>
              <w:marTop w:val="0"/>
              <w:marBottom w:val="0"/>
              <w:divBdr>
                <w:top w:val="none" w:sz="0" w:space="0" w:color="auto"/>
                <w:left w:val="none" w:sz="0" w:space="0" w:color="auto"/>
                <w:bottom w:val="none" w:sz="0" w:space="0" w:color="auto"/>
                <w:right w:val="none" w:sz="0" w:space="0" w:color="auto"/>
              </w:divBdr>
            </w:div>
          </w:divsChild>
        </w:div>
        <w:div w:id="420177409">
          <w:marLeft w:val="0"/>
          <w:marRight w:val="0"/>
          <w:marTop w:val="0"/>
          <w:marBottom w:val="0"/>
          <w:divBdr>
            <w:top w:val="none" w:sz="0" w:space="0" w:color="auto"/>
            <w:left w:val="none" w:sz="0" w:space="0" w:color="auto"/>
            <w:bottom w:val="none" w:sz="0" w:space="0" w:color="auto"/>
            <w:right w:val="none" w:sz="0" w:space="0" w:color="auto"/>
          </w:divBdr>
          <w:divsChild>
            <w:div w:id="58065940">
              <w:marLeft w:val="0"/>
              <w:marRight w:val="0"/>
              <w:marTop w:val="0"/>
              <w:marBottom w:val="0"/>
              <w:divBdr>
                <w:top w:val="none" w:sz="0" w:space="0" w:color="auto"/>
                <w:left w:val="none" w:sz="0" w:space="0" w:color="auto"/>
                <w:bottom w:val="none" w:sz="0" w:space="0" w:color="auto"/>
                <w:right w:val="none" w:sz="0" w:space="0" w:color="auto"/>
              </w:divBdr>
            </w:div>
            <w:div w:id="147287900">
              <w:marLeft w:val="0"/>
              <w:marRight w:val="0"/>
              <w:marTop w:val="0"/>
              <w:marBottom w:val="0"/>
              <w:divBdr>
                <w:top w:val="none" w:sz="0" w:space="0" w:color="auto"/>
                <w:left w:val="none" w:sz="0" w:space="0" w:color="auto"/>
                <w:bottom w:val="none" w:sz="0" w:space="0" w:color="auto"/>
                <w:right w:val="none" w:sz="0" w:space="0" w:color="auto"/>
              </w:divBdr>
            </w:div>
            <w:div w:id="193929853">
              <w:marLeft w:val="0"/>
              <w:marRight w:val="0"/>
              <w:marTop w:val="0"/>
              <w:marBottom w:val="0"/>
              <w:divBdr>
                <w:top w:val="none" w:sz="0" w:space="0" w:color="auto"/>
                <w:left w:val="none" w:sz="0" w:space="0" w:color="auto"/>
                <w:bottom w:val="none" w:sz="0" w:space="0" w:color="auto"/>
                <w:right w:val="none" w:sz="0" w:space="0" w:color="auto"/>
              </w:divBdr>
            </w:div>
            <w:div w:id="263928012">
              <w:marLeft w:val="0"/>
              <w:marRight w:val="0"/>
              <w:marTop w:val="0"/>
              <w:marBottom w:val="0"/>
              <w:divBdr>
                <w:top w:val="none" w:sz="0" w:space="0" w:color="auto"/>
                <w:left w:val="none" w:sz="0" w:space="0" w:color="auto"/>
                <w:bottom w:val="none" w:sz="0" w:space="0" w:color="auto"/>
                <w:right w:val="none" w:sz="0" w:space="0" w:color="auto"/>
              </w:divBdr>
            </w:div>
            <w:div w:id="329020244">
              <w:marLeft w:val="0"/>
              <w:marRight w:val="0"/>
              <w:marTop w:val="0"/>
              <w:marBottom w:val="0"/>
              <w:divBdr>
                <w:top w:val="none" w:sz="0" w:space="0" w:color="auto"/>
                <w:left w:val="none" w:sz="0" w:space="0" w:color="auto"/>
                <w:bottom w:val="none" w:sz="0" w:space="0" w:color="auto"/>
                <w:right w:val="none" w:sz="0" w:space="0" w:color="auto"/>
              </w:divBdr>
            </w:div>
            <w:div w:id="415320321">
              <w:marLeft w:val="0"/>
              <w:marRight w:val="0"/>
              <w:marTop w:val="0"/>
              <w:marBottom w:val="0"/>
              <w:divBdr>
                <w:top w:val="none" w:sz="0" w:space="0" w:color="auto"/>
                <w:left w:val="none" w:sz="0" w:space="0" w:color="auto"/>
                <w:bottom w:val="none" w:sz="0" w:space="0" w:color="auto"/>
                <w:right w:val="none" w:sz="0" w:space="0" w:color="auto"/>
              </w:divBdr>
            </w:div>
            <w:div w:id="432677135">
              <w:marLeft w:val="0"/>
              <w:marRight w:val="0"/>
              <w:marTop w:val="0"/>
              <w:marBottom w:val="0"/>
              <w:divBdr>
                <w:top w:val="none" w:sz="0" w:space="0" w:color="auto"/>
                <w:left w:val="none" w:sz="0" w:space="0" w:color="auto"/>
                <w:bottom w:val="none" w:sz="0" w:space="0" w:color="auto"/>
                <w:right w:val="none" w:sz="0" w:space="0" w:color="auto"/>
              </w:divBdr>
            </w:div>
            <w:div w:id="450561113">
              <w:marLeft w:val="0"/>
              <w:marRight w:val="0"/>
              <w:marTop w:val="0"/>
              <w:marBottom w:val="0"/>
              <w:divBdr>
                <w:top w:val="none" w:sz="0" w:space="0" w:color="auto"/>
                <w:left w:val="none" w:sz="0" w:space="0" w:color="auto"/>
                <w:bottom w:val="none" w:sz="0" w:space="0" w:color="auto"/>
                <w:right w:val="none" w:sz="0" w:space="0" w:color="auto"/>
              </w:divBdr>
            </w:div>
            <w:div w:id="697051153">
              <w:marLeft w:val="0"/>
              <w:marRight w:val="0"/>
              <w:marTop w:val="0"/>
              <w:marBottom w:val="0"/>
              <w:divBdr>
                <w:top w:val="none" w:sz="0" w:space="0" w:color="auto"/>
                <w:left w:val="none" w:sz="0" w:space="0" w:color="auto"/>
                <w:bottom w:val="none" w:sz="0" w:space="0" w:color="auto"/>
                <w:right w:val="none" w:sz="0" w:space="0" w:color="auto"/>
              </w:divBdr>
            </w:div>
            <w:div w:id="746076355">
              <w:marLeft w:val="0"/>
              <w:marRight w:val="0"/>
              <w:marTop w:val="0"/>
              <w:marBottom w:val="0"/>
              <w:divBdr>
                <w:top w:val="none" w:sz="0" w:space="0" w:color="auto"/>
                <w:left w:val="none" w:sz="0" w:space="0" w:color="auto"/>
                <w:bottom w:val="none" w:sz="0" w:space="0" w:color="auto"/>
                <w:right w:val="none" w:sz="0" w:space="0" w:color="auto"/>
              </w:divBdr>
            </w:div>
            <w:div w:id="792092876">
              <w:marLeft w:val="0"/>
              <w:marRight w:val="0"/>
              <w:marTop w:val="0"/>
              <w:marBottom w:val="0"/>
              <w:divBdr>
                <w:top w:val="none" w:sz="0" w:space="0" w:color="auto"/>
                <w:left w:val="none" w:sz="0" w:space="0" w:color="auto"/>
                <w:bottom w:val="none" w:sz="0" w:space="0" w:color="auto"/>
                <w:right w:val="none" w:sz="0" w:space="0" w:color="auto"/>
              </w:divBdr>
            </w:div>
            <w:div w:id="949163190">
              <w:marLeft w:val="0"/>
              <w:marRight w:val="0"/>
              <w:marTop w:val="0"/>
              <w:marBottom w:val="0"/>
              <w:divBdr>
                <w:top w:val="none" w:sz="0" w:space="0" w:color="auto"/>
                <w:left w:val="none" w:sz="0" w:space="0" w:color="auto"/>
                <w:bottom w:val="none" w:sz="0" w:space="0" w:color="auto"/>
                <w:right w:val="none" w:sz="0" w:space="0" w:color="auto"/>
              </w:divBdr>
            </w:div>
            <w:div w:id="1015114077">
              <w:marLeft w:val="0"/>
              <w:marRight w:val="0"/>
              <w:marTop w:val="0"/>
              <w:marBottom w:val="0"/>
              <w:divBdr>
                <w:top w:val="none" w:sz="0" w:space="0" w:color="auto"/>
                <w:left w:val="none" w:sz="0" w:space="0" w:color="auto"/>
                <w:bottom w:val="none" w:sz="0" w:space="0" w:color="auto"/>
                <w:right w:val="none" w:sz="0" w:space="0" w:color="auto"/>
              </w:divBdr>
            </w:div>
            <w:div w:id="1085692284">
              <w:marLeft w:val="0"/>
              <w:marRight w:val="0"/>
              <w:marTop w:val="0"/>
              <w:marBottom w:val="0"/>
              <w:divBdr>
                <w:top w:val="none" w:sz="0" w:space="0" w:color="auto"/>
                <w:left w:val="none" w:sz="0" w:space="0" w:color="auto"/>
                <w:bottom w:val="none" w:sz="0" w:space="0" w:color="auto"/>
                <w:right w:val="none" w:sz="0" w:space="0" w:color="auto"/>
              </w:divBdr>
            </w:div>
            <w:div w:id="1086422105">
              <w:marLeft w:val="0"/>
              <w:marRight w:val="0"/>
              <w:marTop w:val="0"/>
              <w:marBottom w:val="0"/>
              <w:divBdr>
                <w:top w:val="none" w:sz="0" w:space="0" w:color="auto"/>
                <w:left w:val="none" w:sz="0" w:space="0" w:color="auto"/>
                <w:bottom w:val="none" w:sz="0" w:space="0" w:color="auto"/>
                <w:right w:val="none" w:sz="0" w:space="0" w:color="auto"/>
              </w:divBdr>
            </w:div>
            <w:div w:id="1125537690">
              <w:marLeft w:val="0"/>
              <w:marRight w:val="0"/>
              <w:marTop w:val="0"/>
              <w:marBottom w:val="0"/>
              <w:divBdr>
                <w:top w:val="none" w:sz="0" w:space="0" w:color="auto"/>
                <w:left w:val="none" w:sz="0" w:space="0" w:color="auto"/>
                <w:bottom w:val="none" w:sz="0" w:space="0" w:color="auto"/>
                <w:right w:val="none" w:sz="0" w:space="0" w:color="auto"/>
              </w:divBdr>
            </w:div>
            <w:div w:id="1646737232">
              <w:marLeft w:val="0"/>
              <w:marRight w:val="0"/>
              <w:marTop w:val="0"/>
              <w:marBottom w:val="0"/>
              <w:divBdr>
                <w:top w:val="none" w:sz="0" w:space="0" w:color="auto"/>
                <w:left w:val="none" w:sz="0" w:space="0" w:color="auto"/>
                <w:bottom w:val="none" w:sz="0" w:space="0" w:color="auto"/>
                <w:right w:val="none" w:sz="0" w:space="0" w:color="auto"/>
              </w:divBdr>
            </w:div>
            <w:div w:id="1649434565">
              <w:marLeft w:val="0"/>
              <w:marRight w:val="0"/>
              <w:marTop w:val="0"/>
              <w:marBottom w:val="0"/>
              <w:divBdr>
                <w:top w:val="none" w:sz="0" w:space="0" w:color="auto"/>
                <w:left w:val="none" w:sz="0" w:space="0" w:color="auto"/>
                <w:bottom w:val="none" w:sz="0" w:space="0" w:color="auto"/>
                <w:right w:val="none" w:sz="0" w:space="0" w:color="auto"/>
              </w:divBdr>
            </w:div>
            <w:div w:id="1888101000">
              <w:marLeft w:val="0"/>
              <w:marRight w:val="0"/>
              <w:marTop w:val="0"/>
              <w:marBottom w:val="0"/>
              <w:divBdr>
                <w:top w:val="none" w:sz="0" w:space="0" w:color="auto"/>
                <w:left w:val="none" w:sz="0" w:space="0" w:color="auto"/>
                <w:bottom w:val="none" w:sz="0" w:space="0" w:color="auto"/>
                <w:right w:val="none" w:sz="0" w:space="0" w:color="auto"/>
              </w:divBdr>
            </w:div>
            <w:div w:id="1945116910">
              <w:marLeft w:val="0"/>
              <w:marRight w:val="0"/>
              <w:marTop w:val="0"/>
              <w:marBottom w:val="0"/>
              <w:divBdr>
                <w:top w:val="none" w:sz="0" w:space="0" w:color="auto"/>
                <w:left w:val="none" w:sz="0" w:space="0" w:color="auto"/>
                <w:bottom w:val="none" w:sz="0" w:space="0" w:color="auto"/>
                <w:right w:val="none" w:sz="0" w:space="0" w:color="auto"/>
              </w:divBdr>
            </w:div>
          </w:divsChild>
        </w:div>
        <w:div w:id="1137718020">
          <w:marLeft w:val="0"/>
          <w:marRight w:val="0"/>
          <w:marTop w:val="0"/>
          <w:marBottom w:val="0"/>
          <w:divBdr>
            <w:top w:val="none" w:sz="0" w:space="0" w:color="auto"/>
            <w:left w:val="none" w:sz="0" w:space="0" w:color="auto"/>
            <w:bottom w:val="none" w:sz="0" w:space="0" w:color="auto"/>
            <w:right w:val="none" w:sz="0" w:space="0" w:color="auto"/>
          </w:divBdr>
          <w:divsChild>
            <w:div w:id="963804764">
              <w:marLeft w:val="0"/>
              <w:marRight w:val="0"/>
              <w:marTop w:val="0"/>
              <w:marBottom w:val="0"/>
              <w:divBdr>
                <w:top w:val="none" w:sz="0" w:space="0" w:color="auto"/>
                <w:left w:val="none" w:sz="0" w:space="0" w:color="auto"/>
                <w:bottom w:val="none" w:sz="0" w:space="0" w:color="auto"/>
                <w:right w:val="none" w:sz="0" w:space="0" w:color="auto"/>
              </w:divBdr>
            </w:div>
            <w:div w:id="1030178414">
              <w:marLeft w:val="0"/>
              <w:marRight w:val="0"/>
              <w:marTop w:val="0"/>
              <w:marBottom w:val="0"/>
              <w:divBdr>
                <w:top w:val="none" w:sz="0" w:space="0" w:color="auto"/>
                <w:left w:val="none" w:sz="0" w:space="0" w:color="auto"/>
                <w:bottom w:val="none" w:sz="0" w:space="0" w:color="auto"/>
                <w:right w:val="none" w:sz="0" w:space="0" w:color="auto"/>
              </w:divBdr>
            </w:div>
            <w:div w:id="1150025841">
              <w:marLeft w:val="0"/>
              <w:marRight w:val="0"/>
              <w:marTop w:val="0"/>
              <w:marBottom w:val="0"/>
              <w:divBdr>
                <w:top w:val="none" w:sz="0" w:space="0" w:color="auto"/>
                <w:left w:val="none" w:sz="0" w:space="0" w:color="auto"/>
                <w:bottom w:val="none" w:sz="0" w:space="0" w:color="auto"/>
                <w:right w:val="none" w:sz="0" w:space="0" w:color="auto"/>
              </w:divBdr>
            </w:div>
            <w:div w:id="1658680578">
              <w:marLeft w:val="0"/>
              <w:marRight w:val="0"/>
              <w:marTop w:val="0"/>
              <w:marBottom w:val="0"/>
              <w:divBdr>
                <w:top w:val="none" w:sz="0" w:space="0" w:color="auto"/>
                <w:left w:val="none" w:sz="0" w:space="0" w:color="auto"/>
                <w:bottom w:val="none" w:sz="0" w:space="0" w:color="auto"/>
                <w:right w:val="none" w:sz="0" w:space="0" w:color="auto"/>
              </w:divBdr>
            </w:div>
            <w:div w:id="2005275434">
              <w:marLeft w:val="0"/>
              <w:marRight w:val="0"/>
              <w:marTop w:val="0"/>
              <w:marBottom w:val="0"/>
              <w:divBdr>
                <w:top w:val="none" w:sz="0" w:space="0" w:color="auto"/>
                <w:left w:val="none" w:sz="0" w:space="0" w:color="auto"/>
                <w:bottom w:val="none" w:sz="0" w:space="0" w:color="auto"/>
                <w:right w:val="none" w:sz="0" w:space="0" w:color="auto"/>
              </w:divBdr>
            </w:div>
          </w:divsChild>
        </w:div>
        <w:div w:id="1418598740">
          <w:marLeft w:val="0"/>
          <w:marRight w:val="0"/>
          <w:marTop w:val="0"/>
          <w:marBottom w:val="0"/>
          <w:divBdr>
            <w:top w:val="none" w:sz="0" w:space="0" w:color="auto"/>
            <w:left w:val="none" w:sz="0" w:space="0" w:color="auto"/>
            <w:bottom w:val="none" w:sz="0" w:space="0" w:color="auto"/>
            <w:right w:val="none" w:sz="0" w:space="0" w:color="auto"/>
          </w:divBdr>
          <w:divsChild>
            <w:div w:id="486173696">
              <w:marLeft w:val="0"/>
              <w:marRight w:val="0"/>
              <w:marTop w:val="0"/>
              <w:marBottom w:val="0"/>
              <w:divBdr>
                <w:top w:val="none" w:sz="0" w:space="0" w:color="auto"/>
                <w:left w:val="none" w:sz="0" w:space="0" w:color="auto"/>
                <w:bottom w:val="none" w:sz="0" w:space="0" w:color="auto"/>
                <w:right w:val="none" w:sz="0" w:space="0" w:color="auto"/>
              </w:divBdr>
            </w:div>
            <w:div w:id="515971079">
              <w:marLeft w:val="0"/>
              <w:marRight w:val="0"/>
              <w:marTop w:val="0"/>
              <w:marBottom w:val="0"/>
              <w:divBdr>
                <w:top w:val="none" w:sz="0" w:space="0" w:color="auto"/>
                <w:left w:val="none" w:sz="0" w:space="0" w:color="auto"/>
                <w:bottom w:val="none" w:sz="0" w:space="0" w:color="auto"/>
                <w:right w:val="none" w:sz="0" w:space="0" w:color="auto"/>
              </w:divBdr>
            </w:div>
            <w:div w:id="665521628">
              <w:marLeft w:val="0"/>
              <w:marRight w:val="0"/>
              <w:marTop w:val="0"/>
              <w:marBottom w:val="0"/>
              <w:divBdr>
                <w:top w:val="none" w:sz="0" w:space="0" w:color="auto"/>
                <w:left w:val="none" w:sz="0" w:space="0" w:color="auto"/>
                <w:bottom w:val="none" w:sz="0" w:space="0" w:color="auto"/>
                <w:right w:val="none" w:sz="0" w:space="0" w:color="auto"/>
              </w:divBdr>
            </w:div>
            <w:div w:id="748230441">
              <w:marLeft w:val="0"/>
              <w:marRight w:val="0"/>
              <w:marTop w:val="0"/>
              <w:marBottom w:val="0"/>
              <w:divBdr>
                <w:top w:val="none" w:sz="0" w:space="0" w:color="auto"/>
                <w:left w:val="none" w:sz="0" w:space="0" w:color="auto"/>
                <w:bottom w:val="none" w:sz="0" w:space="0" w:color="auto"/>
                <w:right w:val="none" w:sz="0" w:space="0" w:color="auto"/>
              </w:divBdr>
            </w:div>
            <w:div w:id="784927265">
              <w:marLeft w:val="0"/>
              <w:marRight w:val="0"/>
              <w:marTop w:val="0"/>
              <w:marBottom w:val="0"/>
              <w:divBdr>
                <w:top w:val="none" w:sz="0" w:space="0" w:color="auto"/>
                <w:left w:val="none" w:sz="0" w:space="0" w:color="auto"/>
                <w:bottom w:val="none" w:sz="0" w:space="0" w:color="auto"/>
                <w:right w:val="none" w:sz="0" w:space="0" w:color="auto"/>
              </w:divBdr>
            </w:div>
            <w:div w:id="834147720">
              <w:marLeft w:val="0"/>
              <w:marRight w:val="0"/>
              <w:marTop w:val="0"/>
              <w:marBottom w:val="0"/>
              <w:divBdr>
                <w:top w:val="none" w:sz="0" w:space="0" w:color="auto"/>
                <w:left w:val="none" w:sz="0" w:space="0" w:color="auto"/>
                <w:bottom w:val="none" w:sz="0" w:space="0" w:color="auto"/>
                <w:right w:val="none" w:sz="0" w:space="0" w:color="auto"/>
              </w:divBdr>
            </w:div>
            <w:div w:id="917639307">
              <w:marLeft w:val="0"/>
              <w:marRight w:val="0"/>
              <w:marTop w:val="0"/>
              <w:marBottom w:val="0"/>
              <w:divBdr>
                <w:top w:val="none" w:sz="0" w:space="0" w:color="auto"/>
                <w:left w:val="none" w:sz="0" w:space="0" w:color="auto"/>
                <w:bottom w:val="none" w:sz="0" w:space="0" w:color="auto"/>
                <w:right w:val="none" w:sz="0" w:space="0" w:color="auto"/>
              </w:divBdr>
            </w:div>
            <w:div w:id="1117290247">
              <w:marLeft w:val="0"/>
              <w:marRight w:val="0"/>
              <w:marTop w:val="0"/>
              <w:marBottom w:val="0"/>
              <w:divBdr>
                <w:top w:val="none" w:sz="0" w:space="0" w:color="auto"/>
                <w:left w:val="none" w:sz="0" w:space="0" w:color="auto"/>
                <w:bottom w:val="none" w:sz="0" w:space="0" w:color="auto"/>
                <w:right w:val="none" w:sz="0" w:space="0" w:color="auto"/>
              </w:divBdr>
            </w:div>
            <w:div w:id="1140810143">
              <w:marLeft w:val="0"/>
              <w:marRight w:val="0"/>
              <w:marTop w:val="0"/>
              <w:marBottom w:val="0"/>
              <w:divBdr>
                <w:top w:val="none" w:sz="0" w:space="0" w:color="auto"/>
                <w:left w:val="none" w:sz="0" w:space="0" w:color="auto"/>
                <w:bottom w:val="none" w:sz="0" w:space="0" w:color="auto"/>
                <w:right w:val="none" w:sz="0" w:space="0" w:color="auto"/>
              </w:divBdr>
            </w:div>
            <w:div w:id="1226991059">
              <w:marLeft w:val="0"/>
              <w:marRight w:val="0"/>
              <w:marTop w:val="0"/>
              <w:marBottom w:val="0"/>
              <w:divBdr>
                <w:top w:val="none" w:sz="0" w:space="0" w:color="auto"/>
                <w:left w:val="none" w:sz="0" w:space="0" w:color="auto"/>
                <w:bottom w:val="none" w:sz="0" w:space="0" w:color="auto"/>
                <w:right w:val="none" w:sz="0" w:space="0" w:color="auto"/>
              </w:divBdr>
            </w:div>
            <w:div w:id="1347512750">
              <w:marLeft w:val="0"/>
              <w:marRight w:val="0"/>
              <w:marTop w:val="0"/>
              <w:marBottom w:val="0"/>
              <w:divBdr>
                <w:top w:val="none" w:sz="0" w:space="0" w:color="auto"/>
                <w:left w:val="none" w:sz="0" w:space="0" w:color="auto"/>
                <w:bottom w:val="none" w:sz="0" w:space="0" w:color="auto"/>
                <w:right w:val="none" w:sz="0" w:space="0" w:color="auto"/>
              </w:divBdr>
            </w:div>
            <w:div w:id="1365131308">
              <w:marLeft w:val="0"/>
              <w:marRight w:val="0"/>
              <w:marTop w:val="0"/>
              <w:marBottom w:val="0"/>
              <w:divBdr>
                <w:top w:val="none" w:sz="0" w:space="0" w:color="auto"/>
                <w:left w:val="none" w:sz="0" w:space="0" w:color="auto"/>
                <w:bottom w:val="none" w:sz="0" w:space="0" w:color="auto"/>
                <w:right w:val="none" w:sz="0" w:space="0" w:color="auto"/>
              </w:divBdr>
            </w:div>
            <w:div w:id="1541939321">
              <w:marLeft w:val="0"/>
              <w:marRight w:val="0"/>
              <w:marTop w:val="0"/>
              <w:marBottom w:val="0"/>
              <w:divBdr>
                <w:top w:val="none" w:sz="0" w:space="0" w:color="auto"/>
                <w:left w:val="none" w:sz="0" w:space="0" w:color="auto"/>
                <w:bottom w:val="none" w:sz="0" w:space="0" w:color="auto"/>
                <w:right w:val="none" w:sz="0" w:space="0" w:color="auto"/>
              </w:divBdr>
            </w:div>
            <w:div w:id="1703172073">
              <w:marLeft w:val="0"/>
              <w:marRight w:val="0"/>
              <w:marTop w:val="0"/>
              <w:marBottom w:val="0"/>
              <w:divBdr>
                <w:top w:val="none" w:sz="0" w:space="0" w:color="auto"/>
                <w:left w:val="none" w:sz="0" w:space="0" w:color="auto"/>
                <w:bottom w:val="none" w:sz="0" w:space="0" w:color="auto"/>
                <w:right w:val="none" w:sz="0" w:space="0" w:color="auto"/>
              </w:divBdr>
            </w:div>
            <w:div w:id="1834251245">
              <w:marLeft w:val="0"/>
              <w:marRight w:val="0"/>
              <w:marTop w:val="0"/>
              <w:marBottom w:val="0"/>
              <w:divBdr>
                <w:top w:val="none" w:sz="0" w:space="0" w:color="auto"/>
                <w:left w:val="none" w:sz="0" w:space="0" w:color="auto"/>
                <w:bottom w:val="none" w:sz="0" w:space="0" w:color="auto"/>
                <w:right w:val="none" w:sz="0" w:space="0" w:color="auto"/>
              </w:divBdr>
            </w:div>
            <w:div w:id="1859729961">
              <w:marLeft w:val="0"/>
              <w:marRight w:val="0"/>
              <w:marTop w:val="0"/>
              <w:marBottom w:val="0"/>
              <w:divBdr>
                <w:top w:val="none" w:sz="0" w:space="0" w:color="auto"/>
                <w:left w:val="none" w:sz="0" w:space="0" w:color="auto"/>
                <w:bottom w:val="none" w:sz="0" w:space="0" w:color="auto"/>
                <w:right w:val="none" w:sz="0" w:space="0" w:color="auto"/>
              </w:divBdr>
            </w:div>
            <w:div w:id="2055427566">
              <w:marLeft w:val="0"/>
              <w:marRight w:val="0"/>
              <w:marTop w:val="0"/>
              <w:marBottom w:val="0"/>
              <w:divBdr>
                <w:top w:val="none" w:sz="0" w:space="0" w:color="auto"/>
                <w:left w:val="none" w:sz="0" w:space="0" w:color="auto"/>
                <w:bottom w:val="none" w:sz="0" w:space="0" w:color="auto"/>
                <w:right w:val="none" w:sz="0" w:space="0" w:color="auto"/>
              </w:divBdr>
            </w:div>
            <w:div w:id="2087460695">
              <w:marLeft w:val="0"/>
              <w:marRight w:val="0"/>
              <w:marTop w:val="0"/>
              <w:marBottom w:val="0"/>
              <w:divBdr>
                <w:top w:val="none" w:sz="0" w:space="0" w:color="auto"/>
                <w:left w:val="none" w:sz="0" w:space="0" w:color="auto"/>
                <w:bottom w:val="none" w:sz="0" w:space="0" w:color="auto"/>
                <w:right w:val="none" w:sz="0" w:space="0" w:color="auto"/>
              </w:divBdr>
            </w:div>
            <w:div w:id="2123260345">
              <w:marLeft w:val="0"/>
              <w:marRight w:val="0"/>
              <w:marTop w:val="0"/>
              <w:marBottom w:val="0"/>
              <w:divBdr>
                <w:top w:val="none" w:sz="0" w:space="0" w:color="auto"/>
                <w:left w:val="none" w:sz="0" w:space="0" w:color="auto"/>
                <w:bottom w:val="none" w:sz="0" w:space="0" w:color="auto"/>
                <w:right w:val="none" w:sz="0" w:space="0" w:color="auto"/>
              </w:divBdr>
            </w:div>
          </w:divsChild>
        </w:div>
        <w:div w:id="1924952724">
          <w:marLeft w:val="0"/>
          <w:marRight w:val="0"/>
          <w:marTop w:val="0"/>
          <w:marBottom w:val="0"/>
          <w:divBdr>
            <w:top w:val="none" w:sz="0" w:space="0" w:color="auto"/>
            <w:left w:val="none" w:sz="0" w:space="0" w:color="auto"/>
            <w:bottom w:val="none" w:sz="0" w:space="0" w:color="auto"/>
            <w:right w:val="none" w:sz="0" w:space="0" w:color="auto"/>
          </w:divBdr>
          <w:divsChild>
            <w:div w:id="34698023">
              <w:marLeft w:val="0"/>
              <w:marRight w:val="0"/>
              <w:marTop w:val="0"/>
              <w:marBottom w:val="0"/>
              <w:divBdr>
                <w:top w:val="none" w:sz="0" w:space="0" w:color="auto"/>
                <w:left w:val="none" w:sz="0" w:space="0" w:color="auto"/>
                <w:bottom w:val="none" w:sz="0" w:space="0" w:color="auto"/>
                <w:right w:val="none" w:sz="0" w:space="0" w:color="auto"/>
              </w:divBdr>
            </w:div>
            <w:div w:id="68429179">
              <w:marLeft w:val="0"/>
              <w:marRight w:val="0"/>
              <w:marTop w:val="0"/>
              <w:marBottom w:val="0"/>
              <w:divBdr>
                <w:top w:val="none" w:sz="0" w:space="0" w:color="auto"/>
                <w:left w:val="none" w:sz="0" w:space="0" w:color="auto"/>
                <w:bottom w:val="none" w:sz="0" w:space="0" w:color="auto"/>
                <w:right w:val="none" w:sz="0" w:space="0" w:color="auto"/>
              </w:divBdr>
            </w:div>
            <w:div w:id="260723268">
              <w:marLeft w:val="0"/>
              <w:marRight w:val="0"/>
              <w:marTop w:val="0"/>
              <w:marBottom w:val="0"/>
              <w:divBdr>
                <w:top w:val="none" w:sz="0" w:space="0" w:color="auto"/>
                <w:left w:val="none" w:sz="0" w:space="0" w:color="auto"/>
                <w:bottom w:val="none" w:sz="0" w:space="0" w:color="auto"/>
                <w:right w:val="none" w:sz="0" w:space="0" w:color="auto"/>
              </w:divBdr>
            </w:div>
            <w:div w:id="376665395">
              <w:marLeft w:val="0"/>
              <w:marRight w:val="0"/>
              <w:marTop w:val="0"/>
              <w:marBottom w:val="0"/>
              <w:divBdr>
                <w:top w:val="none" w:sz="0" w:space="0" w:color="auto"/>
                <w:left w:val="none" w:sz="0" w:space="0" w:color="auto"/>
                <w:bottom w:val="none" w:sz="0" w:space="0" w:color="auto"/>
                <w:right w:val="none" w:sz="0" w:space="0" w:color="auto"/>
              </w:divBdr>
            </w:div>
            <w:div w:id="742265322">
              <w:marLeft w:val="0"/>
              <w:marRight w:val="0"/>
              <w:marTop w:val="0"/>
              <w:marBottom w:val="0"/>
              <w:divBdr>
                <w:top w:val="none" w:sz="0" w:space="0" w:color="auto"/>
                <w:left w:val="none" w:sz="0" w:space="0" w:color="auto"/>
                <w:bottom w:val="none" w:sz="0" w:space="0" w:color="auto"/>
                <w:right w:val="none" w:sz="0" w:space="0" w:color="auto"/>
              </w:divBdr>
            </w:div>
            <w:div w:id="775830623">
              <w:marLeft w:val="0"/>
              <w:marRight w:val="0"/>
              <w:marTop w:val="0"/>
              <w:marBottom w:val="0"/>
              <w:divBdr>
                <w:top w:val="none" w:sz="0" w:space="0" w:color="auto"/>
                <w:left w:val="none" w:sz="0" w:space="0" w:color="auto"/>
                <w:bottom w:val="none" w:sz="0" w:space="0" w:color="auto"/>
                <w:right w:val="none" w:sz="0" w:space="0" w:color="auto"/>
              </w:divBdr>
            </w:div>
            <w:div w:id="788354632">
              <w:marLeft w:val="0"/>
              <w:marRight w:val="0"/>
              <w:marTop w:val="0"/>
              <w:marBottom w:val="0"/>
              <w:divBdr>
                <w:top w:val="none" w:sz="0" w:space="0" w:color="auto"/>
                <w:left w:val="none" w:sz="0" w:space="0" w:color="auto"/>
                <w:bottom w:val="none" w:sz="0" w:space="0" w:color="auto"/>
                <w:right w:val="none" w:sz="0" w:space="0" w:color="auto"/>
              </w:divBdr>
            </w:div>
            <w:div w:id="879127410">
              <w:marLeft w:val="0"/>
              <w:marRight w:val="0"/>
              <w:marTop w:val="0"/>
              <w:marBottom w:val="0"/>
              <w:divBdr>
                <w:top w:val="none" w:sz="0" w:space="0" w:color="auto"/>
                <w:left w:val="none" w:sz="0" w:space="0" w:color="auto"/>
                <w:bottom w:val="none" w:sz="0" w:space="0" w:color="auto"/>
                <w:right w:val="none" w:sz="0" w:space="0" w:color="auto"/>
              </w:divBdr>
            </w:div>
            <w:div w:id="970941829">
              <w:marLeft w:val="0"/>
              <w:marRight w:val="0"/>
              <w:marTop w:val="0"/>
              <w:marBottom w:val="0"/>
              <w:divBdr>
                <w:top w:val="none" w:sz="0" w:space="0" w:color="auto"/>
                <w:left w:val="none" w:sz="0" w:space="0" w:color="auto"/>
                <w:bottom w:val="none" w:sz="0" w:space="0" w:color="auto"/>
                <w:right w:val="none" w:sz="0" w:space="0" w:color="auto"/>
              </w:divBdr>
            </w:div>
            <w:div w:id="1101678179">
              <w:marLeft w:val="0"/>
              <w:marRight w:val="0"/>
              <w:marTop w:val="0"/>
              <w:marBottom w:val="0"/>
              <w:divBdr>
                <w:top w:val="none" w:sz="0" w:space="0" w:color="auto"/>
                <w:left w:val="none" w:sz="0" w:space="0" w:color="auto"/>
                <w:bottom w:val="none" w:sz="0" w:space="0" w:color="auto"/>
                <w:right w:val="none" w:sz="0" w:space="0" w:color="auto"/>
              </w:divBdr>
            </w:div>
            <w:div w:id="1109399943">
              <w:marLeft w:val="0"/>
              <w:marRight w:val="0"/>
              <w:marTop w:val="0"/>
              <w:marBottom w:val="0"/>
              <w:divBdr>
                <w:top w:val="none" w:sz="0" w:space="0" w:color="auto"/>
                <w:left w:val="none" w:sz="0" w:space="0" w:color="auto"/>
                <w:bottom w:val="none" w:sz="0" w:space="0" w:color="auto"/>
                <w:right w:val="none" w:sz="0" w:space="0" w:color="auto"/>
              </w:divBdr>
            </w:div>
            <w:div w:id="1234126289">
              <w:marLeft w:val="0"/>
              <w:marRight w:val="0"/>
              <w:marTop w:val="0"/>
              <w:marBottom w:val="0"/>
              <w:divBdr>
                <w:top w:val="none" w:sz="0" w:space="0" w:color="auto"/>
                <w:left w:val="none" w:sz="0" w:space="0" w:color="auto"/>
                <w:bottom w:val="none" w:sz="0" w:space="0" w:color="auto"/>
                <w:right w:val="none" w:sz="0" w:space="0" w:color="auto"/>
              </w:divBdr>
            </w:div>
            <w:div w:id="1367487331">
              <w:marLeft w:val="0"/>
              <w:marRight w:val="0"/>
              <w:marTop w:val="0"/>
              <w:marBottom w:val="0"/>
              <w:divBdr>
                <w:top w:val="none" w:sz="0" w:space="0" w:color="auto"/>
                <w:left w:val="none" w:sz="0" w:space="0" w:color="auto"/>
                <w:bottom w:val="none" w:sz="0" w:space="0" w:color="auto"/>
                <w:right w:val="none" w:sz="0" w:space="0" w:color="auto"/>
              </w:divBdr>
            </w:div>
            <w:div w:id="1397321277">
              <w:marLeft w:val="0"/>
              <w:marRight w:val="0"/>
              <w:marTop w:val="0"/>
              <w:marBottom w:val="0"/>
              <w:divBdr>
                <w:top w:val="none" w:sz="0" w:space="0" w:color="auto"/>
                <w:left w:val="none" w:sz="0" w:space="0" w:color="auto"/>
                <w:bottom w:val="none" w:sz="0" w:space="0" w:color="auto"/>
                <w:right w:val="none" w:sz="0" w:space="0" w:color="auto"/>
              </w:divBdr>
            </w:div>
            <w:div w:id="1417435124">
              <w:marLeft w:val="0"/>
              <w:marRight w:val="0"/>
              <w:marTop w:val="0"/>
              <w:marBottom w:val="0"/>
              <w:divBdr>
                <w:top w:val="none" w:sz="0" w:space="0" w:color="auto"/>
                <w:left w:val="none" w:sz="0" w:space="0" w:color="auto"/>
                <w:bottom w:val="none" w:sz="0" w:space="0" w:color="auto"/>
                <w:right w:val="none" w:sz="0" w:space="0" w:color="auto"/>
              </w:divBdr>
            </w:div>
            <w:div w:id="1506869858">
              <w:marLeft w:val="0"/>
              <w:marRight w:val="0"/>
              <w:marTop w:val="0"/>
              <w:marBottom w:val="0"/>
              <w:divBdr>
                <w:top w:val="none" w:sz="0" w:space="0" w:color="auto"/>
                <w:left w:val="none" w:sz="0" w:space="0" w:color="auto"/>
                <w:bottom w:val="none" w:sz="0" w:space="0" w:color="auto"/>
                <w:right w:val="none" w:sz="0" w:space="0" w:color="auto"/>
              </w:divBdr>
            </w:div>
            <w:div w:id="1615671218">
              <w:marLeft w:val="0"/>
              <w:marRight w:val="0"/>
              <w:marTop w:val="0"/>
              <w:marBottom w:val="0"/>
              <w:divBdr>
                <w:top w:val="none" w:sz="0" w:space="0" w:color="auto"/>
                <w:left w:val="none" w:sz="0" w:space="0" w:color="auto"/>
                <w:bottom w:val="none" w:sz="0" w:space="0" w:color="auto"/>
                <w:right w:val="none" w:sz="0" w:space="0" w:color="auto"/>
              </w:divBdr>
            </w:div>
            <w:div w:id="1685277435">
              <w:marLeft w:val="0"/>
              <w:marRight w:val="0"/>
              <w:marTop w:val="0"/>
              <w:marBottom w:val="0"/>
              <w:divBdr>
                <w:top w:val="none" w:sz="0" w:space="0" w:color="auto"/>
                <w:left w:val="none" w:sz="0" w:space="0" w:color="auto"/>
                <w:bottom w:val="none" w:sz="0" w:space="0" w:color="auto"/>
                <w:right w:val="none" w:sz="0" w:space="0" w:color="auto"/>
              </w:divBdr>
            </w:div>
            <w:div w:id="1838229566">
              <w:marLeft w:val="0"/>
              <w:marRight w:val="0"/>
              <w:marTop w:val="0"/>
              <w:marBottom w:val="0"/>
              <w:divBdr>
                <w:top w:val="none" w:sz="0" w:space="0" w:color="auto"/>
                <w:left w:val="none" w:sz="0" w:space="0" w:color="auto"/>
                <w:bottom w:val="none" w:sz="0" w:space="0" w:color="auto"/>
                <w:right w:val="none" w:sz="0" w:space="0" w:color="auto"/>
              </w:divBdr>
            </w:div>
            <w:div w:id="18759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6478">
      <w:bodyDiv w:val="1"/>
      <w:marLeft w:val="0"/>
      <w:marRight w:val="0"/>
      <w:marTop w:val="0"/>
      <w:marBottom w:val="0"/>
      <w:divBdr>
        <w:top w:val="none" w:sz="0" w:space="0" w:color="auto"/>
        <w:left w:val="none" w:sz="0" w:space="0" w:color="auto"/>
        <w:bottom w:val="none" w:sz="0" w:space="0" w:color="auto"/>
        <w:right w:val="none" w:sz="0" w:space="0" w:color="auto"/>
      </w:divBdr>
      <w:divsChild>
        <w:div w:id="130948288">
          <w:marLeft w:val="360"/>
          <w:marRight w:val="0"/>
          <w:marTop w:val="200"/>
          <w:marBottom w:val="160"/>
          <w:divBdr>
            <w:top w:val="none" w:sz="0" w:space="0" w:color="auto"/>
            <w:left w:val="none" w:sz="0" w:space="0" w:color="auto"/>
            <w:bottom w:val="none" w:sz="0" w:space="0" w:color="auto"/>
            <w:right w:val="none" w:sz="0" w:space="0" w:color="auto"/>
          </w:divBdr>
        </w:div>
        <w:div w:id="230581278">
          <w:marLeft w:val="360"/>
          <w:marRight w:val="0"/>
          <w:marTop w:val="200"/>
          <w:marBottom w:val="160"/>
          <w:divBdr>
            <w:top w:val="none" w:sz="0" w:space="0" w:color="auto"/>
            <w:left w:val="none" w:sz="0" w:space="0" w:color="auto"/>
            <w:bottom w:val="none" w:sz="0" w:space="0" w:color="auto"/>
            <w:right w:val="none" w:sz="0" w:space="0" w:color="auto"/>
          </w:divBdr>
        </w:div>
        <w:div w:id="621808260">
          <w:marLeft w:val="360"/>
          <w:marRight w:val="0"/>
          <w:marTop w:val="200"/>
          <w:marBottom w:val="160"/>
          <w:divBdr>
            <w:top w:val="none" w:sz="0" w:space="0" w:color="auto"/>
            <w:left w:val="none" w:sz="0" w:space="0" w:color="auto"/>
            <w:bottom w:val="none" w:sz="0" w:space="0" w:color="auto"/>
            <w:right w:val="none" w:sz="0" w:space="0" w:color="auto"/>
          </w:divBdr>
        </w:div>
        <w:div w:id="1532305204">
          <w:marLeft w:val="360"/>
          <w:marRight w:val="0"/>
          <w:marTop w:val="200"/>
          <w:marBottom w:val="160"/>
          <w:divBdr>
            <w:top w:val="none" w:sz="0" w:space="0" w:color="auto"/>
            <w:left w:val="none" w:sz="0" w:space="0" w:color="auto"/>
            <w:bottom w:val="none" w:sz="0" w:space="0" w:color="auto"/>
            <w:right w:val="none" w:sz="0" w:space="0" w:color="auto"/>
          </w:divBdr>
        </w:div>
        <w:div w:id="2009863488">
          <w:marLeft w:val="360"/>
          <w:marRight w:val="0"/>
          <w:marTop w:val="200"/>
          <w:marBottom w:val="160"/>
          <w:divBdr>
            <w:top w:val="none" w:sz="0" w:space="0" w:color="auto"/>
            <w:left w:val="none" w:sz="0" w:space="0" w:color="auto"/>
            <w:bottom w:val="none" w:sz="0" w:space="0" w:color="auto"/>
            <w:right w:val="none" w:sz="0" w:space="0" w:color="auto"/>
          </w:divBdr>
        </w:div>
      </w:divsChild>
    </w:div>
    <w:div w:id="1060443584">
      <w:bodyDiv w:val="1"/>
      <w:marLeft w:val="0"/>
      <w:marRight w:val="0"/>
      <w:marTop w:val="0"/>
      <w:marBottom w:val="0"/>
      <w:divBdr>
        <w:top w:val="none" w:sz="0" w:space="0" w:color="auto"/>
        <w:left w:val="none" w:sz="0" w:space="0" w:color="auto"/>
        <w:bottom w:val="none" w:sz="0" w:space="0" w:color="auto"/>
        <w:right w:val="none" w:sz="0" w:space="0" w:color="auto"/>
      </w:divBdr>
    </w:div>
    <w:div w:id="1081176401">
      <w:bodyDiv w:val="1"/>
      <w:marLeft w:val="0"/>
      <w:marRight w:val="0"/>
      <w:marTop w:val="0"/>
      <w:marBottom w:val="0"/>
      <w:divBdr>
        <w:top w:val="none" w:sz="0" w:space="0" w:color="auto"/>
        <w:left w:val="none" w:sz="0" w:space="0" w:color="auto"/>
        <w:bottom w:val="none" w:sz="0" w:space="0" w:color="auto"/>
        <w:right w:val="none" w:sz="0" w:space="0" w:color="auto"/>
      </w:divBdr>
    </w:div>
    <w:div w:id="1184593782">
      <w:bodyDiv w:val="1"/>
      <w:marLeft w:val="0"/>
      <w:marRight w:val="0"/>
      <w:marTop w:val="0"/>
      <w:marBottom w:val="0"/>
      <w:divBdr>
        <w:top w:val="none" w:sz="0" w:space="0" w:color="auto"/>
        <w:left w:val="none" w:sz="0" w:space="0" w:color="auto"/>
        <w:bottom w:val="none" w:sz="0" w:space="0" w:color="auto"/>
        <w:right w:val="none" w:sz="0" w:space="0" w:color="auto"/>
      </w:divBdr>
      <w:divsChild>
        <w:div w:id="385837079">
          <w:marLeft w:val="0"/>
          <w:marRight w:val="0"/>
          <w:marTop w:val="0"/>
          <w:marBottom w:val="0"/>
          <w:divBdr>
            <w:top w:val="none" w:sz="0" w:space="0" w:color="auto"/>
            <w:left w:val="none" w:sz="0" w:space="0" w:color="auto"/>
            <w:bottom w:val="none" w:sz="0" w:space="0" w:color="auto"/>
            <w:right w:val="none" w:sz="0" w:space="0" w:color="auto"/>
          </w:divBdr>
          <w:divsChild>
            <w:div w:id="8877493">
              <w:marLeft w:val="0"/>
              <w:marRight w:val="0"/>
              <w:marTop w:val="0"/>
              <w:marBottom w:val="0"/>
              <w:divBdr>
                <w:top w:val="none" w:sz="0" w:space="0" w:color="auto"/>
                <w:left w:val="none" w:sz="0" w:space="0" w:color="auto"/>
                <w:bottom w:val="none" w:sz="0" w:space="0" w:color="auto"/>
                <w:right w:val="none" w:sz="0" w:space="0" w:color="auto"/>
              </w:divBdr>
            </w:div>
            <w:div w:id="87702661">
              <w:marLeft w:val="0"/>
              <w:marRight w:val="0"/>
              <w:marTop w:val="0"/>
              <w:marBottom w:val="0"/>
              <w:divBdr>
                <w:top w:val="none" w:sz="0" w:space="0" w:color="auto"/>
                <w:left w:val="none" w:sz="0" w:space="0" w:color="auto"/>
                <w:bottom w:val="none" w:sz="0" w:space="0" w:color="auto"/>
                <w:right w:val="none" w:sz="0" w:space="0" w:color="auto"/>
              </w:divBdr>
            </w:div>
            <w:div w:id="154414608">
              <w:marLeft w:val="0"/>
              <w:marRight w:val="0"/>
              <w:marTop w:val="0"/>
              <w:marBottom w:val="0"/>
              <w:divBdr>
                <w:top w:val="none" w:sz="0" w:space="0" w:color="auto"/>
                <w:left w:val="none" w:sz="0" w:space="0" w:color="auto"/>
                <w:bottom w:val="none" w:sz="0" w:space="0" w:color="auto"/>
                <w:right w:val="none" w:sz="0" w:space="0" w:color="auto"/>
              </w:divBdr>
            </w:div>
            <w:div w:id="321084055">
              <w:marLeft w:val="0"/>
              <w:marRight w:val="0"/>
              <w:marTop w:val="0"/>
              <w:marBottom w:val="0"/>
              <w:divBdr>
                <w:top w:val="none" w:sz="0" w:space="0" w:color="auto"/>
                <w:left w:val="none" w:sz="0" w:space="0" w:color="auto"/>
                <w:bottom w:val="none" w:sz="0" w:space="0" w:color="auto"/>
                <w:right w:val="none" w:sz="0" w:space="0" w:color="auto"/>
              </w:divBdr>
            </w:div>
            <w:div w:id="364722642">
              <w:marLeft w:val="0"/>
              <w:marRight w:val="0"/>
              <w:marTop w:val="0"/>
              <w:marBottom w:val="0"/>
              <w:divBdr>
                <w:top w:val="none" w:sz="0" w:space="0" w:color="auto"/>
                <w:left w:val="none" w:sz="0" w:space="0" w:color="auto"/>
                <w:bottom w:val="none" w:sz="0" w:space="0" w:color="auto"/>
                <w:right w:val="none" w:sz="0" w:space="0" w:color="auto"/>
              </w:divBdr>
            </w:div>
            <w:div w:id="696395556">
              <w:marLeft w:val="0"/>
              <w:marRight w:val="0"/>
              <w:marTop w:val="0"/>
              <w:marBottom w:val="0"/>
              <w:divBdr>
                <w:top w:val="none" w:sz="0" w:space="0" w:color="auto"/>
                <w:left w:val="none" w:sz="0" w:space="0" w:color="auto"/>
                <w:bottom w:val="none" w:sz="0" w:space="0" w:color="auto"/>
                <w:right w:val="none" w:sz="0" w:space="0" w:color="auto"/>
              </w:divBdr>
            </w:div>
            <w:div w:id="844829714">
              <w:marLeft w:val="0"/>
              <w:marRight w:val="0"/>
              <w:marTop w:val="0"/>
              <w:marBottom w:val="0"/>
              <w:divBdr>
                <w:top w:val="none" w:sz="0" w:space="0" w:color="auto"/>
                <w:left w:val="none" w:sz="0" w:space="0" w:color="auto"/>
                <w:bottom w:val="none" w:sz="0" w:space="0" w:color="auto"/>
                <w:right w:val="none" w:sz="0" w:space="0" w:color="auto"/>
              </w:divBdr>
            </w:div>
            <w:div w:id="955404960">
              <w:marLeft w:val="0"/>
              <w:marRight w:val="0"/>
              <w:marTop w:val="0"/>
              <w:marBottom w:val="0"/>
              <w:divBdr>
                <w:top w:val="none" w:sz="0" w:space="0" w:color="auto"/>
                <w:left w:val="none" w:sz="0" w:space="0" w:color="auto"/>
                <w:bottom w:val="none" w:sz="0" w:space="0" w:color="auto"/>
                <w:right w:val="none" w:sz="0" w:space="0" w:color="auto"/>
              </w:divBdr>
            </w:div>
            <w:div w:id="959918113">
              <w:marLeft w:val="0"/>
              <w:marRight w:val="0"/>
              <w:marTop w:val="0"/>
              <w:marBottom w:val="0"/>
              <w:divBdr>
                <w:top w:val="none" w:sz="0" w:space="0" w:color="auto"/>
                <w:left w:val="none" w:sz="0" w:space="0" w:color="auto"/>
                <w:bottom w:val="none" w:sz="0" w:space="0" w:color="auto"/>
                <w:right w:val="none" w:sz="0" w:space="0" w:color="auto"/>
              </w:divBdr>
            </w:div>
            <w:div w:id="975261963">
              <w:marLeft w:val="0"/>
              <w:marRight w:val="0"/>
              <w:marTop w:val="0"/>
              <w:marBottom w:val="0"/>
              <w:divBdr>
                <w:top w:val="none" w:sz="0" w:space="0" w:color="auto"/>
                <w:left w:val="none" w:sz="0" w:space="0" w:color="auto"/>
                <w:bottom w:val="none" w:sz="0" w:space="0" w:color="auto"/>
                <w:right w:val="none" w:sz="0" w:space="0" w:color="auto"/>
              </w:divBdr>
            </w:div>
            <w:div w:id="1043865051">
              <w:marLeft w:val="0"/>
              <w:marRight w:val="0"/>
              <w:marTop w:val="0"/>
              <w:marBottom w:val="0"/>
              <w:divBdr>
                <w:top w:val="none" w:sz="0" w:space="0" w:color="auto"/>
                <w:left w:val="none" w:sz="0" w:space="0" w:color="auto"/>
                <w:bottom w:val="none" w:sz="0" w:space="0" w:color="auto"/>
                <w:right w:val="none" w:sz="0" w:space="0" w:color="auto"/>
              </w:divBdr>
            </w:div>
            <w:div w:id="1235747691">
              <w:marLeft w:val="0"/>
              <w:marRight w:val="0"/>
              <w:marTop w:val="0"/>
              <w:marBottom w:val="0"/>
              <w:divBdr>
                <w:top w:val="none" w:sz="0" w:space="0" w:color="auto"/>
                <w:left w:val="none" w:sz="0" w:space="0" w:color="auto"/>
                <w:bottom w:val="none" w:sz="0" w:space="0" w:color="auto"/>
                <w:right w:val="none" w:sz="0" w:space="0" w:color="auto"/>
              </w:divBdr>
            </w:div>
            <w:div w:id="1291403903">
              <w:marLeft w:val="0"/>
              <w:marRight w:val="0"/>
              <w:marTop w:val="0"/>
              <w:marBottom w:val="0"/>
              <w:divBdr>
                <w:top w:val="none" w:sz="0" w:space="0" w:color="auto"/>
                <w:left w:val="none" w:sz="0" w:space="0" w:color="auto"/>
                <w:bottom w:val="none" w:sz="0" w:space="0" w:color="auto"/>
                <w:right w:val="none" w:sz="0" w:space="0" w:color="auto"/>
              </w:divBdr>
            </w:div>
            <w:div w:id="1414931705">
              <w:marLeft w:val="0"/>
              <w:marRight w:val="0"/>
              <w:marTop w:val="0"/>
              <w:marBottom w:val="0"/>
              <w:divBdr>
                <w:top w:val="none" w:sz="0" w:space="0" w:color="auto"/>
                <w:left w:val="none" w:sz="0" w:space="0" w:color="auto"/>
                <w:bottom w:val="none" w:sz="0" w:space="0" w:color="auto"/>
                <w:right w:val="none" w:sz="0" w:space="0" w:color="auto"/>
              </w:divBdr>
            </w:div>
            <w:div w:id="1709911110">
              <w:marLeft w:val="0"/>
              <w:marRight w:val="0"/>
              <w:marTop w:val="0"/>
              <w:marBottom w:val="0"/>
              <w:divBdr>
                <w:top w:val="none" w:sz="0" w:space="0" w:color="auto"/>
                <w:left w:val="none" w:sz="0" w:space="0" w:color="auto"/>
                <w:bottom w:val="none" w:sz="0" w:space="0" w:color="auto"/>
                <w:right w:val="none" w:sz="0" w:space="0" w:color="auto"/>
              </w:divBdr>
            </w:div>
            <w:div w:id="1881747509">
              <w:marLeft w:val="0"/>
              <w:marRight w:val="0"/>
              <w:marTop w:val="0"/>
              <w:marBottom w:val="0"/>
              <w:divBdr>
                <w:top w:val="none" w:sz="0" w:space="0" w:color="auto"/>
                <w:left w:val="none" w:sz="0" w:space="0" w:color="auto"/>
                <w:bottom w:val="none" w:sz="0" w:space="0" w:color="auto"/>
                <w:right w:val="none" w:sz="0" w:space="0" w:color="auto"/>
              </w:divBdr>
            </w:div>
            <w:div w:id="1914775733">
              <w:marLeft w:val="0"/>
              <w:marRight w:val="0"/>
              <w:marTop w:val="0"/>
              <w:marBottom w:val="0"/>
              <w:divBdr>
                <w:top w:val="none" w:sz="0" w:space="0" w:color="auto"/>
                <w:left w:val="none" w:sz="0" w:space="0" w:color="auto"/>
                <w:bottom w:val="none" w:sz="0" w:space="0" w:color="auto"/>
                <w:right w:val="none" w:sz="0" w:space="0" w:color="auto"/>
              </w:divBdr>
            </w:div>
            <w:div w:id="1988898941">
              <w:marLeft w:val="0"/>
              <w:marRight w:val="0"/>
              <w:marTop w:val="0"/>
              <w:marBottom w:val="0"/>
              <w:divBdr>
                <w:top w:val="none" w:sz="0" w:space="0" w:color="auto"/>
                <w:left w:val="none" w:sz="0" w:space="0" w:color="auto"/>
                <w:bottom w:val="none" w:sz="0" w:space="0" w:color="auto"/>
                <w:right w:val="none" w:sz="0" w:space="0" w:color="auto"/>
              </w:divBdr>
            </w:div>
            <w:div w:id="2009206342">
              <w:marLeft w:val="0"/>
              <w:marRight w:val="0"/>
              <w:marTop w:val="0"/>
              <w:marBottom w:val="0"/>
              <w:divBdr>
                <w:top w:val="none" w:sz="0" w:space="0" w:color="auto"/>
                <w:left w:val="none" w:sz="0" w:space="0" w:color="auto"/>
                <w:bottom w:val="none" w:sz="0" w:space="0" w:color="auto"/>
                <w:right w:val="none" w:sz="0" w:space="0" w:color="auto"/>
              </w:divBdr>
            </w:div>
            <w:div w:id="2034257497">
              <w:marLeft w:val="0"/>
              <w:marRight w:val="0"/>
              <w:marTop w:val="0"/>
              <w:marBottom w:val="0"/>
              <w:divBdr>
                <w:top w:val="none" w:sz="0" w:space="0" w:color="auto"/>
                <w:left w:val="none" w:sz="0" w:space="0" w:color="auto"/>
                <w:bottom w:val="none" w:sz="0" w:space="0" w:color="auto"/>
                <w:right w:val="none" w:sz="0" w:space="0" w:color="auto"/>
              </w:divBdr>
            </w:div>
          </w:divsChild>
        </w:div>
        <w:div w:id="1736198279">
          <w:marLeft w:val="0"/>
          <w:marRight w:val="0"/>
          <w:marTop w:val="0"/>
          <w:marBottom w:val="0"/>
          <w:divBdr>
            <w:top w:val="none" w:sz="0" w:space="0" w:color="auto"/>
            <w:left w:val="none" w:sz="0" w:space="0" w:color="auto"/>
            <w:bottom w:val="none" w:sz="0" w:space="0" w:color="auto"/>
            <w:right w:val="none" w:sz="0" w:space="0" w:color="auto"/>
          </w:divBdr>
          <w:divsChild>
            <w:div w:id="96828075">
              <w:marLeft w:val="0"/>
              <w:marRight w:val="0"/>
              <w:marTop w:val="0"/>
              <w:marBottom w:val="0"/>
              <w:divBdr>
                <w:top w:val="none" w:sz="0" w:space="0" w:color="auto"/>
                <w:left w:val="none" w:sz="0" w:space="0" w:color="auto"/>
                <w:bottom w:val="none" w:sz="0" w:space="0" w:color="auto"/>
                <w:right w:val="none" w:sz="0" w:space="0" w:color="auto"/>
              </w:divBdr>
            </w:div>
            <w:div w:id="368842224">
              <w:marLeft w:val="0"/>
              <w:marRight w:val="0"/>
              <w:marTop w:val="0"/>
              <w:marBottom w:val="0"/>
              <w:divBdr>
                <w:top w:val="none" w:sz="0" w:space="0" w:color="auto"/>
                <w:left w:val="none" w:sz="0" w:space="0" w:color="auto"/>
                <w:bottom w:val="none" w:sz="0" w:space="0" w:color="auto"/>
                <w:right w:val="none" w:sz="0" w:space="0" w:color="auto"/>
              </w:divBdr>
            </w:div>
            <w:div w:id="369305434">
              <w:marLeft w:val="0"/>
              <w:marRight w:val="0"/>
              <w:marTop w:val="0"/>
              <w:marBottom w:val="0"/>
              <w:divBdr>
                <w:top w:val="none" w:sz="0" w:space="0" w:color="auto"/>
                <w:left w:val="none" w:sz="0" w:space="0" w:color="auto"/>
                <w:bottom w:val="none" w:sz="0" w:space="0" w:color="auto"/>
                <w:right w:val="none" w:sz="0" w:space="0" w:color="auto"/>
              </w:divBdr>
            </w:div>
            <w:div w:id="407776329">
              <w:marLeft w:val="0"/>
              <w:marRight w:val="0"/>
              <w:marTop w:val="0"/>
              <w:marBottom w:val="0"/>
              <w:divBdr>
                <w:top w:val="none" w:sz="0" w:space="0" w:color="auto"/>
                <w:left w:val="none" w:sz="0" w:space="0" w:color="auto"/>
                <w:bottom w:val="none" w:sz="0" w:space="0" w:color="auto"/>
                <w:right w:val="none" w:sz="0" w:space="0" w:color="auto"/>
              </w:divBdr>
            </w:div>
            <w:div w:id="451216868">
              <w:marLeft w:val="0"/>
              <w:marRight w:val="0"/>
              <w:marTop w:val="0"/>
              <w:marBottom w:val="0"/>
              <w:divBdr>
                <w:top w:val="none" w:sz="0" w:space="0" w:color="auto"/>
                <w:left w:val="none" w:sz="0" w:space="0" w:color="auto"/>
                <w:bottom w:val="none" w:sz="0" w:space="0" w:color="auto"/>
                <w:right w:val="none" w:sz="0" w:space="0" w:color="auto"/>
              </w:divBdr>
            </w:div>
            <w:div w:id="460155994">
              <w:marLeft w:val="0"/>
              <w:marRight w:val="0"/>
              <w:marTop w:val="0"/>
              <w:marBottom w:val="0"/>
              <w:divBdr>
                <w:top w:val="none" w:sz="0" w:space="0" w:color="auto"/>
                <w:left w:val="none" w:sz="0" w:space="0" w:color="auto"/>
                <w:bottom w:val="none" w:sz="0" w:space="0" w:color="auto"/>
                <w:right w:val="none" w:sz="0" w:space="0" w:color="auto"/>
              </w:divBdr>
            </w:div>
            <w:div w:id="735666057">
              <w:marLeft w:val="0"/>
              <w:marRight w:val="0"/>
              <w:marTop w:val="0"/>
              <w:marBottom w:val="0"/>
              <w:divBdr>
                <w:top w:val="none" w:sz="0" w:space="0" w:color="auto"/>
                <w:left w:val="none" w:sz="0" w:space="0" w:color="auto"/>
                <w:bottom w:val="none" w:sz="0" w:space="0" w:color="auto"/>
                <w:right w:val="none" w:sz="0" w:space="0" w:color="auto"/>
              </w:divBdr>
            </w:div>
            <w:div w:id="780875841">
              <w:marLeft w:val="0"/>
              <w:marRight w:val="0"/>
              <w:marTop w:val="0"/>
              <w:marBottom w:val="0"/>
              <w:divBdr>
                <w:top w:val="none" w:sz="0" w:space="0" w:color="auto"/>
                <w:left w:val="none" w:sz="0" w:space="0" w:color="auto"/>
                <w:bottom w:val="none" w:sz="0" w:space="0" w:color="auto"/>
                <w:right w:val="none" w:sz="0" w:space="0" w:color="auto"/>
              </w:divBdr>
            </w:div>
            <w:div w:id="787361135">
              <w:marLeft w:val="0"/>
              <w:marRight w:val="0"/>
              <w:marTop w:val="0"/>
              <w:marBottom w:val="0"/>
              <w:divBdr>
                <w:top w:val="none" w:sz="0" w:space="0" w:color="auto"/>
                <w:left w:val="none" w:sz="0" w:space="0" w:color="auto"/>
                <w:bottom w:val="none" w:sz="0" w:space="0" w:color="auto"/>
                <w:right w:val="none" w:sz="0" w:space="0" w:color="auto"/>
              </w:divBdr>
            </w:div>
            <w:div w:id="810900694">
              <w:marLeft w:val="0"/>
              <w:marRight w:val="0"/>
              <w:marTop w:val="0"/>
              <w:marBottom w:val="0"/>
              <w:divBdr>
                <w:top w:val="none" w:sz="0" w:space="0" w:color="auto"/>
                <w:left w:val="none" w:sz="0" w:space="0" w:color="auto"/>
                <w:bottom w:val="none" w:sz="0" w:space="0" w:color="auto"/>
                <w:right w:val="none" w:sz="0" w:space="0" w:color="auto"/>
              </w:divBdr>
            </w:div>
            <w:div w:id="822891071">
              <w:marLeft w:val="0"/>
              <w:marRight w:val="0"/>
              <w:marTop w:val="0"/>
              <w:marBottom w:val="0"/>
              <w:divBdr>
                <w:top w:val="none" w:sz="0" w:space="0" w:color="auto"/>
                <w:left w:val="none" w:sz="0" w:space="0" w:color="auto"/>
                <w:bottom w:val="none" w:sz="0" w:space="0" w:color="auto"/>
                <w:right w:val="none" w:sz="0" w:space="0" w:color="auto"/>
              </w:divBdr>
            </w:div>
            <w:div w:id="830291780">
              <w:marLeft w:val="0"/>
              <w:marRight w:val="0"/>
              <w:marTop w:val="0"/>
              <w:marBottom w:val="0"/>
              <w:divBdr>
                <w:top w:val="none" w:sz="0" w:space="0" w:color="auto"/>
                <w:left w:val="none" w:sz="0" w:space="0" w:color="auto"/>
                <w:bottom w:val="none" w:sz="0" w:space="0" w:color="auto"/>
                <w:right w:val="none" w:sz="0" w:space="0" w:color="auto"/>
              </w:divBdr>
            </w:div>
            <w:div w:id="880748971">
              <w:marLeft w:val="0"/>
              <w:marRight w:val="0"/>
              <w:marTop w:val="0"/>
              <w:marBottom w:val="0"/>
              <w:divBdr>
                <w:top w:val="none" w:sz="0" w:space="0" w:color="auto"/>
                <w:left w:val="none" w:sz="0" w:space="0" w:color="auto"/>
                <w:bottom w:val="none" w:sz="0" w:space="0" w:color="auto"/>
                <w:right w:val="none" w:sz="0" w:space="0" w:color="auto"/>
              </w:divBdr>
            </w:div>
            <w:div w:id="918951018">
              <w:marLeft w:val="0"/>
              <w:marRight w:val="0"/>
              <w:marTop w:val="0"/>
              <w:marBottom w:val="0"/>
              <w:divBdr>
                <w:top w:val="none" w:sz="0" w:space="0" w:color="auto"/>
                <w:left w:val="none" w:sz="0" w:space="0" w:color="auto"/>
                <w:bottom w:val="none" w:sz="0" w:space="0" w:color="auto"/>
                <w:right w:val="none" w:sz="0" w:space="0" w:color="auto"/>
              </w:divBdr>
            </w:div>
            <w:div w:id="989209420">
              <w:marLeft w:val="0"/>
              <w:marRight w:val="0"/>
              <w:marTop w:val="0"/>
              <w:marBottom w:val="0"/>
              <w:divBdr>
                <w:top w:val="none" w:sz="0" w:space="0" w:color="auto"/>
                <w:left w:val="none" w:sz="0" w:space="0" w:color="auto"/>
                <w:bottom w:val="none" w:sz="0" w:space="0" w:color="auto"/>
                <w:right w:val="none" w:sz="0" w:space="0" w:color="auto"/>
              </w:divBdr>
            </w:div>
            <w:div w:id="1156143947">
              <w:marLeft w:val="0"/>
              <w:marRight w:val="0"/>
              <w:marTop w:val="0"/>
              <w:marBottom w:val="0"/>
              <w:divBdr>
                <w:top w:val="none" w:sz="0" w:space="0" w:color="auto"/>
                <w:left w:val="none" w:sz="0" w:space="0" w:color="auto"/>
                <w:bottom w:val="none" w:sz="0" w:space="0" w:color="auto"/>
                <w:right w:val="none" w:sz="0" w:space="0" w:color="auto"/>
              </w:divBdr>
            </w:div>
            <w:div w:id="1515998799">
              <w:marLeft w:val="0"/>
              <w:marRight w:val="0"/>
              <w:marTop w:val="0"/>
              <w:marBottom w:val="0"/>
              <w:divBdr>
                <w:top w:val="none" w:sz="0" w:space="0" w:color="auto"/>
                <w:left w:val="none" w:sz="0" w:space="0" w:color="auto"/>
                <w:bottom w:val="none" w:sz="0" w:space="0" w:color="auto"/>
                <w:right w:val="none" w:sz="0" w:space="0" w:color="auto"/>
              </w:divBdr>
            </w:div>
            <w:div w:id="1525174556">
              <w:marLeft w:val="0"/>
              <w:marRight w:val="0"/>
              <w:marTop w:val="0"/>
              <w:marBottom w:val="0"/>
              <w:divBdr>
                <w:top w:val="none" w:sz="0" w:space="0" w:color="auto"/>
                <w:left w:val="none" w:sz="0" w:space="0" w:color="auto"/>
                <w:bottom w:val="none" w:sz="0" w:space="0" w:color="auto"/>
                <w:right w:val="none" w:sz="0" w:space="0" w:color="auto"/>
              </w:divBdr>
            </w:div>
            <w:div w:id="1581333039">
              <w:marLeft w:val="0"/>
              <w:marRight w:val="0"/>
              <w:marTop w:val="0"/>
              <w:marBottom w:val="0"/>
              <w:divBdr>
                <w:top w:val="none" w:sz="0" w:space="0" w:color="auto"/>
                <w:left w:val="none" w:sz="0" w:space="0" w:color="auto"/>
                <w:bottom w:val="none" w:sz="0" w:space="0" w:color="auto"/>
                <w:right w:val="none" w:sz="0" w:space="0" w:color="auto"/>
              </w:divBdr>
            </w:div>
            <w:div w:id="1760519886">
              <w:marLeft w:val="0"/>
              <w:marRight w:val="0"/>
              <w:marTop w:val="0"/>
              <w:marBottom w:val="0"/>
              <w:divBdr>
                <w:top w:val="none" w:sz="0" w:space="0" w:color="auto"/>
                <w:left w:val="none" w:sz="0" w:space="0" w:color="auto"/>
                <w:bottom w:val="none" w:sz="0" w:space="0" w:color="auto"/>
                <w:right w:val="none" w:sz="0" w:space="0" w:color="auto"/>
              </w:divBdr>
            </w:div>
          </w:divsChild>
        </w:div>
        <w:div w:id="1811165632">
          <w:marLeft w:val="0"/>
          <w:marRight w:val="0"/>
          <w:marTop w:val="0"/>
          <w:marBottom w:val="0"/>
          <w:divBdr>
            <w:top w:val="none" w:sz="0" w:space="0" w:color="auto"/>
            <w:left w:val="none" w:sz="0" w:space="0" w:color="auto"/>
            <w:bottom w:val="none" w:sz="0" w:space="0" w:color="auto"/>
            <w:right w:val="none" w:sz="0" w:space="0" w:color="auto"/>
          </w:divBdr>
          <w:divsChild>
            <w:div w:id="99297816">
              <w:marLeft w:val="0"/>
              <w:marRight w:val="0"/>
              <w:marTop w:val="0"/>
              <w:marBottom w:val="0"/>
              <w:divBdr>
                <w:top w:val="none" w:sz="0" w:space="0" w:color="auto"/>
                <w:left w:val="none" w:sz="0" w:space="0" w:color="auto"/>
                <w:bottom w:val="none" w:sz="0" w:space="0" w:color="auto"/>
                <w:right w:val="none" w:sz="0" w:space="0" w:color="auto"/>
              </w:divBdr>
            </w:div>
            <w:div w:id="168495821">
              <w:marLeft w:val="0"/>
              <w:marRight w:val="0"/>
              <w:marTop w:val="0"/>
              <w:marBottom w:val="0"/>
              <w:divBdr>
                <w:top w:val="none" w:sz="0" w:space="0" w:color="auto"/>
                <w:left w:val="none" w:sz="0" w:space="0" w:color="auto"/>
                <w:bottom w:val="none" w:sz="0" w:space="0" w:color="auto"/>
                <w:right w:val="none" w:sz="0" w:space="0" w:color="auto"/>
              </w:divBdr>
            </w:div>
            <w:div w:id="222255845">
              <w:marLeft w:val="0"/>
              <w:marRight w:val="0"/>
              <w:marTop w:val="0"/>
              <w:marBottom w:val="0"/>
              <w:divBdr>
                <w:top w:val="none" w:sz="0" w:space="0" w:color="auto"/>
                <w:left w:val="none" w:sz="0" w:space="0" w:color="auto"/>
                <w:bottom w:val="none" w:sz="0" w:space="0" w:color="auto"/>
                <w:right w:val="none" w:sz="0" w:space="0" w:color="auto"/>
              </w:divBdr>
            </w:div>
            <w:div w:id="283081271">
              <w:marLeft w:val="0"/>
              <w:marRight w:val="0"/>
              <w:marTop w:val="0"/>
              <w:marBottom w:val="0"/>
              <w:divBdr>
                <w:top w:val="none" w:sz="0" w:space="0" w:color="auto"/>
                <w:left w:val="none" w:sz="0" w:space="0" w:color="auto"/>
                <w:bottom w:val="none" w:sz="0" w:space="0" w:color="auto"/>
                <w:right w:val="none" w:sz="0" w:space="0" w:color="auto"/>
              </w:divBdr>
            </w:div>
            <w:div w:id="346445123">
              <w:marLeft w:val="0"/>
              <w:marRight w:val="0"/>
              <w:marTop w:val="0"/>
              <w:marBottom w:val="0"/>
              <w:divBdr>
                <w:top w:val="none" w:sz="0" w:space="0" w:color="auto"/>
                <w:left w:val="none" w:sz="0" w:space="0" w:color="auto"/>
                <w:bottom w:val="none" w:sz="0" w:space="0" w:color="auto"/>
                <w:right w:val="none" w:sz="0" w:space="0" w:color="auto"/>
              </w:divBdr>
            </w:div>
            <w:div w:id="357657407">
              <w:marLeft w:val="0"/>
              <w:marRight w:val="0"/>
              <w:marTop w:val="0"/>
              <w:marBottom w:val="0"/>
              <w:divBdr>
                <w:top w:val="none" w:sz="0" w:space="0" w:color="auto"/>
                <w:left w:val="none" w:sz="0" w:space="0" w:color="auto"/>
                <w:bottom w:val="none" w:sz="0" w:space="0" w:color="auto"/>
                <w:right w:val="none" w:sz="0" w:space="0" w:color="auto"/>
              </w:divBdr>
            </w:div>
            <w:div w:id="398673030">
              <w:marLeft w:val="0"/>
              <w:marRight w:val="0"/>
              <w:marTop w:val="0"/>
              <w:marBottom w:val="0"/>
              <w:divBdr>
                <w:top w:val="none" w:sz="0" w:space="0" w:color="auto"/>
                <w:left w:val="none" w:sz="0" w:space="0" w:color="auto"/>
                <w:bottom w:val="none" w:sz="0" w:space="0" w:color="auto"/>
                <w:right w:val="none" w:sz="0" w:space="0" w:color="auto"/>
              </w:divBdr>
            </w:div>
            <w:div w:id="634529928">
              <w:marLeft w:val="0"/>
              <w:marRight w:val="0"/>
              <w:marTop w:val="0"/>
              <w:marBottom w:val="0"/>
              <w:divBdr>
                <w:top w:val="none" w:sz="0" w:space="0" w:color="auto"/>
                <w:left w:val="none" w:sz="0" w:space="0" w:color="auto"/>
                <w:bottom w:val="none" w:sz="0" w:space="0" w:color="auto"/>
                <w:right w:val="none" w:sz="0" w:space="0" w:color="auto"/>
              </w:divBdr>
            </w:div>
            <w:div w:id="812451117">
              <w:marLeft w:val="0"/>
              <w:marRight w:val="0"/>
              <w:marTop w:val="0"/>
              <w:marBottom w:val="0"/>
              <w:divBdr>
                <w:top w:val="none" w:sz="0" w:space="0" w:color="auto"/>
                <w:left w:val="none" w:sz="0" w:space="0" w:color="auto"/>
                <w:bottom w:val="none" w:sz="0" w:space="0" w:color="auto"/>
                <w:right w:val="none" w:sz="0" w:space="0" w:color="auto"/>
              </w:divBdr>
            </w:div>
            <w:div w:id="943994806">
              <w:marLeft w:val="0"/>
              <w:marRight w:val="0"/>
              <w:marTop w:val="0"/>
              <w:marBottom w:val="0"/>
              <w:divBdr>
                <w:top w:val="none" w:sz="0" w:space="0" w:color="auto"/>
                <w:left w:val="none" w:sz="0" w:space="0" w:color="auto"/>
                <w:bottom w:val="none" w:sz="0" w:space="0" w:color="auto"/>
                <w:right w:val="none" w:sz="0" w:space="0" w:color="auto"/>
              </w:divBdr>
            </w:div>
            <w:div w:id="1184897765">
              <w:marLeft w:val="0"/>
              <w:marRight w:val="0"/>
              <w:marTop w:val="0"/>
              <w:marBottom w:val="0"/>
              <w:divBdr>
                <w:top w:val="none" w:sz="0" w:space="0" w:color="auto"/>
                <w:left w:val="none" w:sz="0" w:space="0" w:color="auto"/>
                <w:bottom w:val="none" w:sz="0" w:space="0" w:color="auto"/>
                <w:right w:val="none" w:sz="0" w:space="0" w:color="auto"/>
              </w:divBdr>
            </w:div>
            <w:div w:id="1203131487">
              <w:marLeft w:val="0"/>
              <w:marRight w:val="0"/>
              <w:marTop w:val="0"/>
              <w:marBottom w:val="0"/>
              <w:divBdr>
                <w:top w:val="none" w:sz="0" w:space="0" w:color="auto"/>
                <w:left w:val="none" w:sz="0" w:space="0" w:color="auto"/>
                <w:bottom w:val="none" w:sz="0" w:space="0" w:color="auto"/>
                <w:right w:val="none" w:sz="0" w:space="0" w:color="auto"/>
              </w:divBdr>
            </w:div>
            <w:div w:id="1266229495">
              <w:marLeft w:val="0"/>
              <w:marRight w:val="0"/>
              <w:marTop w:val="0"/>
              <w:marBottom w:val="0"/>
              <w:divBdr>
                <w:top w:val="none" w:sz="0" w:space="0" w:color="auto"/>
                <w:left w:val="none" w:sz="0" w:space="0" w:color="auto"/>
                <w:bottom w:val="none" w:sz="0" w:space="0" w:color="auto"/>
                <w:right w:val="none" w:sz="0" w:space="0" w:color="auto"/>
              </w:divBdr>
            </w:div>
            <w:div w:id="1536893319">
              <w:marLeft w:val="0"/>
              <w:marRight w:val="0"/>
              <w:marTop w:val="0"/>
              <w:marBottom w:val="0"/>
              <w:divBdr>
                <w:top w:val="none" w:sz="0" w:space="0" w:color="auto"/>
                <w:left w:val="none" w:sz="0" w:space="0" w:color="auto"/>
                <w:bottom w:val="none" w:sz="0" w:space="0" w:color="auto"/>
                <w:right w:val="none" w:sz="0" w:space="0" w:color="auto"/>
              </w:divBdr>
            </w:div>
            <w:div w:id="1712995762">
              <w:marLeft w:val="0"/>
              <w:marRight w:val="0"/>
              <w:marTop w:val="0"/>
              <w:marBottom w:val="0"/>
              <w:divBdr>
                <w:top w:val="none" w:sz="0" w:space="0" w:color="auto"/>
                <w:left w:val="none" w:sz="0" w:space="0" w:color="auto"/>
                <w:bottom w:val="none" w:sz="0" w:space="0" w:color="auto"/>
                <w:right w:val="none" w:sz="0" w:space="0" w:color="auto"/>
              </w:divBdr>
            </w:div>
            <w:div w:id="1726177289">
              <w:marLeft w:val="0"/>
              <w:marRight w:val="0"/>
              <w:marTop w:val="0"/>
              <w:marBottom w:val="0"/>
              <w:divBdr>
                <w:top w:val="none" w:sz="0" w:space="0" w:color="auto"/>
                <w:left w:val="none" w:sz="0" w:space="0" w:color="auto"/>
                <w:bottom w:val="none" w:sz="0" w:space="0" w:color="auto"/>
                <w:right w:val="none" w:sz="0" w:space="0" w:color="auto"/>
              </w:divBdr>
            </w:div>
            <w:div w:id="1842550553">
              <w:marLeft w:val="0"/>
              <w:marRight w:val="0"/>
              <w:marTop w:val="0"/>
              <w:marBottom w:val="0"/>
              <w:divBdr>
                <w:top w:val="none" w:sz="0" w:space="0" w:color="auto"/>
                <w:left w:val="none" w:sz="0" w:space="0" w:color="auto"/>
                <w:bottom w:val="none" w:sz="0" w:space="0" w:color="auto"/>
                <w:right w:val="none" w:sz="0" w:space="0" w:color="auto"/>
              </w:divBdr>
            </w:div>
            <w:div w:id="1850946460">
              <w:marLeft w:val="0"/>
              <w:marRight w:val="0"/>
              <w:marTop w:val="0"/>
              <w:marBottom w:val="0"/>
              <w:divBdr>
                <w:top w:val="none" w:sz="0" w:space="0" w:color="auto"/>
                <w:left w:val="none" w:sz="0" w:space="0" w:color="auto"/>
                <w:bottom w:val="none" w:sz="0" w:space="0" w:color="auto"/>
                <w:right w:val="none" w:sz="0" w:space="0" w:color="auto"/>
              </w:divBdr>
            </w:div>
            <w:div w:id="1889410634">
              <w:marLeft w:val="0"/>
              <w:marRight w:val="0"/>
              <w:marTop w:val="0"/>
              <w:marBottom w:val="0"/>
              <w:divBdr>
                <w:top w:val="none" w:sz="0" w:space="0" w:color="auto"/>
                <w:left w:val="none" w:sz="0" w:space="0" w:color="auto"/>
                <w:bottom w:val="none" w:sz="0" w:space="0" w:color="auto"/>
                <w:right w:val="none" w:sz="0" w:space="0" w:color="auto"/>
              </w:divBdr>
            </w:div>
            <w:div w:id="1910728085">
              <w:marLeft w:val="0"/>
              <w:marRight w:val="0"/>
              <w:marTop w:val="0"/>
              <w:marBottom w:val="0"/>
              <w:divBdr>
                <w:top w:val="none" w:sz="0" w:space="0" w:color="auto"/>
                <w:left w:val="none" w:sz="0" w:space="0" w:color="auto"/>
                <w:bottom w:val="none" w:sz="0" w:space="0" w:color="auto"/>
                <w:right w:val="none" w:sz="0" w:space="0" w:color="auto"/>
              </w:divBdr>
            </w:div>
          </w:divsChild>
        </w:div>
        <w:div w:id="1861040070">
          <w:marLeft w:val="0"/>
          <w:marRight w:val="0"/>
          <w:marTop w:val="0"/>
          <w:marBottom w:val="0"/>
          <w:divBdr>
            <w:top w:val="none" w:sz="0" w:space="0" w:color="auto"/>
            <w:left w:val="none" w:sz="0" w:space="0" w:color="auto"/>
            <w:bottom w:val="none" w:sz="0" w:space="0" w:color="auto"/>
            <w:right w:val="none" w:sz="0" w:space="0" w:color="auto"/>
          </w:divBdr>
          <w:divsChild>
            <w:div w:id="115176043">
              <w:marLeft w:val="0"/>
              <w:marRight w:val="0"/>
              <w:marTop w:val="0"/>
              <w:marBottom w:val="0"/>
              <w:divBdr>
                <w:top w:val="none" w:sz="0" w:space="0" w:color="auto"/>
                <w:left w:val="none" w:sz="0" w:space="0" w:color="auto"/>
                <w:bottom w:val="none" w:sz="0" w:space="0" w:color="auto"/>
                <w:right w:val="none" w:sz="0" w:space="0" w:color="auto"/>
              </w:divBdr>
            </w:div>
            <w:div w:id="191841303">
              <w:marLeft w:val="0"/>
              <w:marRight w:val="0"/>
              <w:marTop w:val="0"/>
              <w:marBottom w:val="0"/>
              <w:divBdr>
                <w:top w:val="none" w:sz="0" w:space="0" w:color="auto"/>
                <w:left w:val="none" w:sz="0" w:space="0" w:color="auto"/>
                <w:bottom w:val="none" w:sz="0" w:space="0" w:color="auto"/>
                <w:right w:val="none" w:sz="0" w:space="0" w:color="auto"/>
              </w:divBdr>
            </w:div>
            <w:div w:id="230241612">
              <w:marLeft w:val="0"/>
              <w:marRight w:val="0"/>
              <w:marTop w:val="0"/>
              <w:marBottom w:val="0"/>
              <w:divBdr>
                <w:top w:val="none" w:sz="0" w:space="0" w:color="auto"/>
                <w:left w:val="none" w:sz="0" w:space="0" w:color="auto"/>
                <w:bottom w:val="none" w:sz="0" w:space="0" w:color="auto"/>
                <w:right w:val="none" w:sz="0" w:space="0" w:color="auto"/>
              </w:divBdr>
            </w:div>
            <w:div w:id="373358919">
              <w:marLeft w:val="0"/>
              <w:marRight w:val="0"/>
              <w:marTop w:val="0"/>
              <w:marBottom w:val="0"/>
              <w:divBdr>
                <w:top w:val="none" w:sz="0" w:space="0" w:color="auto"/>
                <w:left w:val="none" w:sz="0" w:space="0" w:color="auto"/>
                <w:bottom w:val="none" w:sz="0" w:space="0" w:color="auto"/>
                <w:right w:val="none" w:sz="0" w:space="0" w:color="auto"/>
              </w:divBdr>
            </w:div>
            <w:div w:id="386956113">
              <w:marLeft w:val="0"/>
              <w:marRight w:val="0"/>
              <w:marTop w:val="0"/>
              <w:marBottom w:val="0"/>
              <w:divBdr>
                <w:top w:val="none" w:sz="0" w:space="0" w:color="auto"/>
                <w:left w:val="none" w:sz="0" w:space="0" w:color="auto"/>
                <w:bottom w:val="none" w:sz="0" w:space="0" w:color="auto"/>
                <w:right w:val="none" w:sz="0" w:space="0" w:color="auto"/>
              </w:divBdr>
            </w:div>
            <w:div w:id="408043510">
              <w:marLeft w:val="0"/>
              <w:marRight w:val="0"/>
              <w:marTop w:val="0"/>
              <w:marBottom w:val="0"/>
              <w:divBdr>
                <w:top w:val="none" w:sz="0" w:space="0" w:color="auto"/>
                <w:left w:val="none" w:sz="0" w:space="0" w:color="auto"/>
                <w:bottom w:val="none" w:sz="0" w:space="0" w:color="auto"/>
                <w:right w:val="none" w:sz="0" w:space="0" w:color="auto"/>
              </w:divBdr>
            </w:div>
            <w:div w:id="429086329">
              <w:marLeft w:val="0"/>
              <w:marRight w:val="0"/>
              <w:marTop w:val="0"/>
              <w:marBottom w:val="0"/>
              <w:divBdr>
                <w:top w:val="none" w:sz="0" w:space="0" w:color="auto"/>
                <w:left w:val="none" w:sz="0" w:space="0" w:color="auto"/>
                <w:bottom w:val="none" w:sz="0" w:space="0" w:color="auto"/>
                <w:right w:val="none" w:sz="0" w:space="0" w:color="auto"/>
              </w:divBdr>
            </w:div>
            <w:div w:id="651641284">
              <w:marLeft w:val="0"/>
              <w:marRight w:val="0"/>
              <w:marTop w:val="0"/>
              <w:marBottom w:val="0"/>
              <w:divBdr>
                <w:top w:val="none" w:sz="0" w:space="0" w:color="auto"/>
                <w:left w:val="none" w:sz="0" w:space="0" w:color="auto"/>
                <w:bottom w:val="none" w:sz="0" w:space="0" w:color="auto"/>
                <w:right w:val="none" w:sz="0" w:space="0" w:color="auto"/>
              </w:divBdr>
            </w:div>
            <w:div w:id="660235635">
              <w:marLeft w:val="0"/>
              <w:marRight w:val="0"/>
              <w:marTop w:val="0"/>
              <w:marBottom w:val="0"/>
              <w:divBdr>
                <w:top w:val="none" w:sz="0" w:space="0" w:color="auto"/>
                <w:left w:val="none" w:sz="0" w:space="0" w:color="auto"/>
                <w:bottom w:val="none" w:sz="0" w:space="0" w:color="auto"/>
                <w:right w:val="none" w:sz="0" w:space="0" w:color="auto"/>
              </w:divBdr>
            </w:div>
            <w:div w:id="712189654">
              <w:marLeft w:val="0"/>
              <w:marRight w:val="0"/>
              <w:marTop w:val="0"/>
              <w:marBottom w:val="0"/>
              <w:divBdr>
                <w:top w:val="none" w:sz="0" w:space="0" w:color="auto"/>
                <w:left w:val="none" w:sz="0" w:space="0" w:color="auto"/>
                <w:bottom w:val="none" w:sz="0" w:space="0" w:color="auto"/>
                <w:right w:val="none" w:sz="0" w:space="0" w:color="auto"/>
              </w:divBdr>
            </w:div>
            <w:div w:id="1081289858">
              <w:marLeft w:val="0"/>
              <w:marRight w:val="0"/>
              <w:marTop w:val="0"/>
              <w:marBottom w:val="0"/>
              <w:divBdr>
                <w:top w:val="none" w:sz="0" w:space="0" w:color="auto"/>
                <w:left w:val="none" w:sz="0" w:space="0" w:color="auto"/>
                <w:bottom w:val="none" w:sz="0" w:space="0" w:color="auto"/>
                <w:right w:val="none" w:sz="0" w:space="0" w:color="auto"/>
              </w:divBdr>
            </w:div>
            <w:div w:id="1537235302">
              <w:marLeft w:val="0"/>
              <w:marRight w:val="0"/>
              <w:marTop w:val="0"/>
              <w:marBottom w:val="0"/>
              <w:divBdr>
                <w:top w:val="none" w:sz="0" w:space="0" w:color="auto"/>
                <w:left w:val="none" w:sz="0" w:space="0" w:color="auto"/>
                <w:bottom w:val="none" w:sz="0" w:space="0" w:color="auto"/>
                <w:right w:val="none" w:sz="0" w:space="0" w:color="auto"/>
              </w:divBdr>
            </w:div>
            <w:div w:id="1554390868">
              <w:marLeft w:val="0"/>
              <w:marRight w:val="0"/>
              <w:marTop w:val="0"/>
              <w:marBottom w:val="0"/>
              <w:divBdr>
                <w:top w:val="none" w:sz="0" w:space="0" w:color="auto"/>
                <w:left w:val="none" w:sz="0" w:space="0" w:color="auto"/>
                <w:bottom w:val="none" w:sz="0" w:space="0" w:color="auto"/>
                <w:right w:val="none" w:sz="0" w:space="0" w:color="auto"/>
              </w:divBdr>
            </w:div>
            <w:div w:id="1568800920">
              <w:marLeft w:val="0"/>
              <w:marRight w:val="0"/>
              <w:marTop w:val="0"/>
              <w:marBottom w:val="0"/>
              <w:divBdr>
                <w:top w:val="none" w:sz="0" w:space="0" w:color="auto"/>
                <w:left w:val="none" w:sz="0" w:space="0" w:color="auto"/>
                <w:bottom w:val="none" w:sz="0" w:space="0" w:color="auto"/>
                <w:right w:val="none" w:sz="0" w:space="0" w:color="auto"/>
              </w:divBdr>
            </w:div>
            <w:div w:id="1693650021">
              <w:marLeft w:val="0"/>
              <w:marRight w:val="0"/>
              <w:marTop w:val="0"/>
              <w:marBottom w:val="0"/>
              <w:divBdr>
                <w:top w:val="none" w:sz="0" w:space="0" w:color="auto"/>
                <w:left w:val="none" w:sz="0" w:space="0" w:color="auto"/>
                <w:bottom w:val="none" w:sz="0" w:space="0" w:color="auto"/>
                <w:right w:val="none" w:sz="0" w:space="0" w:color="auto"/>
              </w:divBdr>
            </w:div>
            <w:div w:id="1731348143">
              <w:marLeft w:val="0"/>
              <w:marRight w:val="0"/>
              <w:marTop w:val="0"/>
              <w:marBottom w:val="0"/>
              <w:divBdr>
                <w:top w:val="none" w:sz="0" w:space="0" w:color="auto"/>
                <w:left w:val="none" w:sz="0" w:space="0" w:color="auto"/>
                <w:bottom w:val="none" w:sz="0" w:space="0" w:color="auto"/>
                <w:right w:val="none" w:sz="0" w:space="0" w:color="auto"/>
              </w:divBdr>
            </w:div>
            <w:div w:id="1842427418">
              <w:marLeft w:val="0"/>
              <w:marRight w:val="0"/>
              <w:marTop w:val="0"/>
              <w:marBottom w:val="0"/>
              <w:divBdr>
                <w:top w:val="none" w:sz="0" w:space="0" w:color="auto"/>
                <w:left w:val="none" w:sz="0" w:space="0" w:color="auto"/>
                <w:bottom w:val="none" w:sz="0" w:space="0" w:color="auto"/>
                <w:right w:val="none" w:sz="0" w:space="0" w:color="auto"/>
              </w:divBdr>
            </w:div>
            <w:div w:id="2067946243">
              <w:marLeft w:val="0"/>
              <w:marRight w:val="0"/>
              <w:marTop w:val="0"/>
              <w:marBottom w:val="0"/>
              <w:divBdr>
                <w:top w:val="none" w:sz="0" w:space="0" w:color="auto"/>
                <w:left w:val="none" w:sz="0" w:space="0" w:color="auto"/>
                <w:bottom w:val="none" w:sz="0" w:space="0" w:color="auto"/>
                <w:right w:val="none" w:sz="0" w:space="0" w:color="auto"/>
              </w:divBdr>
            </w:div>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921088626">
          <w:marLeft w:val="0"/>
          <w:marRight w:val="0"/>
          <w:marTop w:val="0"/>
          <w:marBottom w:val="0"/>
          <w:divBdr>
            <w:top w:val="none" w:sz="0" w:space="0" w:color="auto"/>
            <w:left w:val="none" w:sz="0" w:space="0" w:color="auto"/>
            <w:bottom w:val="none" w:sz="0" w:space="0" w:color="auto"/>
            <w:right w:val="none" w:sz="0" w:space="0" w:color="auto"/>
          </w:divBdr>
          <w:divsChild>
            <w:div w:id="217321259">
              <w:marLeft w:val="0"/>
              <w:marRight w:val="0"/>
              <w:marTop w:val="0"/>
              <w:marBottom w:val="0"/>
              <w:divBdr>
                <w:top w:val="none" w:sz="0" w:space="0" w:color="auto"/>
                <w:left w:val="none" w:sz="0" w:space="0" w:color="auto"/>
                <w:bottom w:val="none" w:sz="0" w:space="0" w:color="auto"/>
                <w:right w:val="none" w:sz="0" w:space="0" w:color="auto"/>
              </w:divBdr>
            </w:div>
            <w:div w:id="230115455">
              <w:marLeft w:val="0"/>
              <w:marRight w:val="0"/>
              <w:marTop w:val="0"/>
              <w:marBottom w:val="0"/>
              <w:divBdr>
                <w:top w:val="none" w:sz="0" w:space="0" w:color="auto"/>
                <w:left w:val="none" w:sz="0" w:space="0" w:color="auto"/>
                <w:bottom w:val="none" w:sz="0" w:space="0" w:color="auto"/>
                <w:right w:val="none" w:sz="0" w:space="0" w:color="auto"/>
              </w:divBdr>
            </w:div>
            <w:div w:id="357774320">
              <w:marLeft w:val="0"/>
              <w:marRight w:val="0"/>
              <w:marTop w:val="0"/>
              <w:marBottom w:val="0"/>
              <w:divBdr>
                <w:top w:val="none" w:sz="0" w:space="0" w:color="auto"/>
                <w:left w:val="none" w:sz="0" w:space="0" w:color="auto"/>
                <w:bottom w:val="none" w:sz="0" w:space="0" w:color="auto"/>
                <w:right w:val="none" w:sz="0" w:space="0" w:color="auto"/>
              </w:divBdr>
            </w:div>
            <w:div w:id="1292007505">
              <w:marLeft w:val="0"/>
              <w:marRight w:val="0"/>
              <w:marTop w:val="0"/>
              <w:marBottom w:val="0"/>
              <w:divBdr>
                <w:top w:val="none" w:sz="0" w:space="0" w:color="auto"/>
                <w:left w:val="none" w:sz="0" w:space="0" w:color="auto"/>
                <w:bottom w:val="none" w:sz="0" w:space="0" w:color="auto"/>
                <w:right w:val="none" w:sz="0" w:space="0" w:color="auto"/>
              </w:divBdr>
            </w:div>
            <w:div w:id="14567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8999">
      <w:bodyDiv w:val="1"/>
      <w:marLeft w:val="0"/>
      <w:marRight w:val="0"/>
      <w:marTop w:val="0"/>
      <w:marBottom w:val="0"/>
      <w:divBdr>
        <w:top w:val="none" w:sz="0" w:space="0" w:color="auto"/>
        <w:left w:val="none" w:sz="0" w:space="0" w:color="auto"/>
        <w:bottom w:val="none" w:sz="0" w:space="0" w:color="auto"/>
        <w:right w:val="none" w:sz="0" w:space="0" w:color="auto"/>
      </w:divBdr>
    </w:div>
    <w:div w:id="210398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ryvcfa.org.uk/" TargetMode="External"/><Relationship Id="rId18" Type="http://schemas.openxmlformats.org/officeDocument/2006/relationships/hyperlink" Target="https://wbcf.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manchestercommunitycentral.org/" TargetMode="External"/><Relationship Id="rId17" Type="http://schemas.openxmlformats.org/officeDocument/2006/relationships/hyperlink" Target="https://www.thrivetrafford.org.uk/" TargetMode="External"/><Relationship Id="rId2" Type="http://schemas.openxmlformats.org/officeDocument/2006/relationships/customXml" Target="../customXml/item2.xml"/><Relationship Id="rId16" Type="http://schemas.openxmlformats.org/officeDocument/2006/relationships/hyperlink" Target="https://www.sector3sk.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vingwage.org.uk/become-a-living-wage-employer"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salfordcvs.co.uk/" TargetMode="External"/><Relationship Id="rId23" Type="http://schemas.openxmlformats.org/officeDocument/2006/relationships/theme" Target="theme/theme1.xml"/><Relationship Id="rId10" Type="http://schemas.openxmlformats.org/officeDocument/2006/relationships/hyperlink" Target="mailto:funding@actiontogether.org.uk" TargetMode="External"/><Relationship Id="rId19" Type="http://schemas.openxmlformats.org/officeDocument/2006/relationships/hyperlink" Target="https://www.actiontogeth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ltoncvs.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B76A51EA-2699-405B-843D-7B372BB99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14A58-9E0B-44E1-878B-B9511E3AC15D}">
  <ds:schemaRefs>
    <ds:schemaRef ds:uri="http://schemas.microsoft.com/sharepoint/v3/contenttype/forms"/>
  </ds:schemaRefs>
</ds:datastoreItem>
</file>

<file path=customXml/itemProps3.xml><?xml version="1.0" encoding="utf-8"?>
<ds:datastoreItem xmlns:ds="http://schemas.openxmlformats.org/officeDocument/2006/customXml" ds:itemID="{C604BBFD-0536-47B7-AEDD-D277EE7F2695}">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1217</Words>
  <Characters>6941</Characters>
  <Application>Microsoft Office Word</Application>
  <DocSecurity>0</DocSecurity>
  <Lines>57</Lines>
  <Paragraphs>16</Paragraphs>
  <ScaleCrop>false</ScaleCrop>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Goodwin</dc:creator>
  <cp:keywords/>
  <dc:description/>
  <cp:lastModifiedBy>Saman Nisar</cp:lastModifiedBy>
  <cp:revision>19</cp:revision>
  <dcterms:created xsi:type="dcterms:W3CDTF">2025-05-19T18:31:00Z</dcterms:created>
  <dcterms:modified xsi:type="dcterms:W3CDTF">2025-06-27T14:42:00Z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0x01010033839DBEF8FCB648AF3EAFDABE3D69BD</vt:lpwstr>
  </property>
</Properties>
</file>