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993" w:rsidR="00D40F11" w:rsidP="008F7993" w:rsidRDefault="00D40F11" w14:paraId="0818905E" w14:textId="31672C35">
      <w:pPr>
        <w:spacing w:before="100" w:beforeAutospacing="1" w:after="100" w:afterAutospacing="1" w:line="240" w:lineRule="auto"/>
        <w:rPr>
          <w:rFonts w:ascii="Trebuchet MS" w:hAnsi="Trebuchet MS"/>
          <w:color w:val="3664AE"/>
          <w:sz w:val="24"/>
          <w:szCs w:val="24"/>
        </w:rPr>
      </w:pPr>
    </w:p>
    <w:p w:rsidRPr="009160E9" w:rsidR="00DC2D7D" w:rsidP="1E3F9D57" w:rsidRDefault="00E9623F" w14:paraId="519AEEC3" w14:textId="2C92B399">
      <w:pPr>
        <w:spacing w:before="100" w:beforeAutospacing="on" w:after="100" w:afterAutospacing="on" w:line="240" w:lineRule="auto"/>
        <w:contextualSpacing/>
        <w:rPr>
          <w:rFonts w:ascii="Trebuchet MS" w:hAnsi="Trebuchet MS"/>
          <w:sz w:val="28"/>
          <w:szCs w:val="28"/>
        </w:rPr>
      </w:pPr>
      <w:r w:rsidRPr="1E3F9D57" w:rsidR="00E9623F">
        <w:rPr>
          <w:rFonts w:ascii="Trebuchet MS" w:hAnsi="Trebuchet MS"/>
          <w:b w:val="1"/>
          <w:bCs w:val="1"/>
          <w:sz w:val="28"/>
          <w:szCs w:val="28"/>
        </w:rPr>
        <w:t>Oldham</w:t>
      </w:r>
      <w:r w:rsidRPr="1E3F9D57" w:rsidR="00D40F11">
        <w:rPr>
          <w:rFonts w:ascii="Trebuchet MS" w:hAnsi="Trebuchet MS"/>
          <w:b w:val="1"/>
          <w:bCs w:val="1"/>
          <w:sz w:val="28"/>
          <w:szCs w:val="28"/>
        </w:rPr>
        <w:t xml:space="preserve"> Community </w:t>
      </w:r>
      <w:r w:rsidRPr="1E3F9D57" w:rsidR="00DC2D7D">
        <w:rPr>
          <w:rFonts w:ascii="Trebuchet MS" w:hAnsi="Trebuchet MS"/>
          <w:b w:val="1"/>
          <w:bCs w:val="1"/>
          <w:sz w:val="28"/>
          <w:szCs w:val="28"/>
        </w:rPr>
        <w:t>Champions</w:t>
      </w:r>
      <w:r w:rsidRPr="1E3F9D57" w:rsidR="00D40F11">
        <w:rPr>
          <w:rFonts w:ascii="Trebuchet MS" w:hAnsi="Trebuchet MS"/>
          <w:b w:val="1"/>
          <w:bCs w:val="1"/>
          <w:sz w:val="28"/>
          <w:szCs w:val="28"/>
        </w:rPr>
        <w:t xml:space="preserve"> Fund</w:t>
      </w:r>
      <w:r w:rsidRPr="1E3F9D57" w:rsidR="00F551F6">
        <w:rPr>
          <w:rFonts w:ascii="Trebuchet MS" w:hAnsi="Trebuchet MS"/>
          <w:b w:val="1"/>
          <w:bCs w:val="1"/>
          <w:sz w:val="28"/>
          <w:szCs w:val="28"/>
        </w:rPr>
        <w:t xml:space="preserve"> </w:t>
      </w:r>
      <w:r w:rsidRPr="1E3F9D57" w:rsidR="008F7993">
        <w:rPr>
          <w:rFonts w:ascii="Trebuchet MS" w:hAnsi="Trebuchet MS"/>
          <w:b w:val="1"/>
          <w:bCs w:val="1"/>
          <w:sz w:val="28"/>
          <w:szCs w:val="28"/>
        </w:rPr>
        <w:t xml:space="preserve">Small Grants Programme </w:t>
      </w:r>
    </w:p>
    <w:p w:rsidRPr="009160E9" w:rsidR="00DC2D7D" w:rsidP="1E3F9D57" w:rsidRDefault="00E9623F" w14:paraId="0F407C11" w14:textId="3188C08A">
      <w:pPr>
        <w:spacing w:before="100" w:beforeAutospacing="on" w:after="100" w:afterAutospacing="on" w:line="240" w:lineRule="auto"/>
        <w:contextualSpacing/>
        <w:rPr>
          <w:rFonts w:ascii="Trebuchet MS" w:hAnsi="Trebuchet MS"/>
          <w:sz w:val="28"/>
          <w:szCs w:val="28"/>
        </w:rPr>
      </w:pPr>
      <w:r w:rsidRPr="1E3F9D57" w:rsidR="004E23E9">
        <w:rPr>
          <w:rFonts w:ascii="Trebuchet MS" w:hAnsi="Trebuchet MS"/>
          <w:b w:val="1"/>
          <w:bCs w:val="1"/>
          <w:sz w:val="28"/>
          <w:szCs w:val="28"/>
        </w:rPr>
        <w:t>(</w:t>
      </w:r>
      <w:r w:rsidRPr="1E3F9D57" w:rsidR="001A6DC5">
        <w:rPr>
          <w:rFonts w:ascii="Trebuchet MS" w:hAnsi="Trebuchet MS"/>
          <w:b w:val="1"/>
          <w:bCs w:val="1"/>
          <w:sz w:val="28"/>
          <w:szCs w:val="28"/>
        </w:rPr>
        <w:t xml:space="preserve">Up to </w:t>
      </w:r>
      <w:r w:rsidRPr="1E3F9D57" w:rsidR="004E23E9">
        <w:rPr>
          <w:rFonts w:ascii="Trebuchet MS" w:hAnsi="Trebuchet MS"/>
          <w:b w:val="1"/>
          <w:bCs w:val="1"/>
          <w:sz w:val="28"/>
          <w:szCs w:val="28"/>
        </w:rPr>
        <w:t>£5,000)</w:t>
      </w:r>
      <w:r w:rsidRPr="1E3F9D57" w:rsidR="009D56F0">
        <w:rPr>
          <w:rFonts w:ascii="Trebuchet MS" w:hAnsi="Trebuchet MS"/>
          <w:b w:val="1"/>
          <w:bCs w:val="1"/>
          <w:sz w:val="28"/>
          <w:szCs w:val="28"/>
        </w:rPr>
        <w:t xml:space="preserve"> – Guidance Notes</w:t>
      </w:r>
    </w:p>
    <w:p w:rsidRPr="008F7993" w:rsidR="00DC2D7D" w:rsidP="008F7993" w:rsidRDefault="00DC2D7D" w14:paraId="4E3F31F2" w14:textId="77777777">
      <w:pPr>
        <w:spacing w:before="100" w:beforeAutospacing="1" w:after="100" w:afterAutospacing="1" w:line="240" w:lineRule="auto"/>
        <w:contextualSpacing/>
        <w:rPr>
          <w:rFonts w:ascii="Trebuchet MS" w:hAnsi="Trebuchet MS"/>
          <w:sz w:val="24"/>
          <w:szCs w:val="24"/>
        </w:rPr>
      </w:pPr>
    </w:p>
    <w:p w:rsidRPr="008F7993" w:rsidR="00DC2D7D" w:rsidP="008F7993" w:rsidRDefault="00DC2D7D" w14:paraId="4D6D3CC4" w14:textId="5D570C2D">
      <w:pPr>
        <w:spacing w:before="100" w:beforeAutospacing="1" w:after="100" w:afterAutospacing="1" w:line="240" w:lineRule="auto"/>
        <w:contextualSpacing/>
        <w:rPr>
          <w:rFonts w:ascii="Trebuchet MS" w:hAnsi="Trebuchet MS"/>
          <w:sz w:val="24"/>
          <w:szCs w:val="24"/>
        </w:rPr>
      </w:pPr>
      <w:r w:rsidRPr="008F7993">
        <w:rPr>
          <w:rFonts w:ascii="Trebuchet MS" w:hAnsi="Trebuchet MS"/>
          <w:sz w:val="24"/>
          <w:szCs w:val="24"/>
        </w:rPr>
        <w:t xml:space="preserve">Oldham Council has been awarded funding from the Ministry of Housing, Communities and Local Government’s (MHCLG) Community Champions Programme. </w:t>
      </w:r>
    </w:p>
    <w:p w:rsidRPr="008F7993" w:rsidR="00DC2D7D" w:rsidP="008F7993" w:rsidRDefault="00DC2D7D" w14:paraId="72C1179F" w14:textId="77777777">
      <w:pPr>
        <w:spacing w:before="100" w:beforeAutospacing="1" w:after="100" w:afterAutospacing="1" w:line="240" w:lineRule="auto"/>
        <w:contextualSpacing/>
        <w:rPr>
          <w:rFonts w:ascii="Trebuchet MS" w:hAnsi="Trebuchet MS"/>
          <w:sz w:val="24"/>
          <w:szCs w:val="24"/>
        </w:rPr>
      </w:pPr>
    </w:p>
    <w:p w:rsidRPr="008F7993" w:rsidR="00DC2D7D" w:rsidP="008F7993" w:rsidRDefault="00DC2D7D" w14:paraId="74B42898" w14:textId="77777777">
      <w:pPr>
        <w:spacing w:before="100" w:beforeAutospacing="1" w:after="100" w:afterAutospacing="1" w:line="240" w:lineRule="auto"/>
        <w:contextualSpacing/>
        <w:rPr>
          <w:rFonts w:ascii="Trebuchet MS" w:hAnsi="Trebuchet MS" w:eastAsia="Arial"/>
          <w:color w:val="0B0C0C"/>
          <w:sz w:val="24"/>
          <w:szCs w:val="24"/>
        </w:rPr>
      </w:pPr>
      <w:r w:rsidRPr="008F7993">
        <w:rPr>
          <w:rFonts w:ascii="Trebuchet MS" w:hAnsi="Trebuchet MS"/>
          <w:sz w:val="24"/>
          <w:szCs w:val="24"/>
        </w:rPr>
        <w:t>MHCLG’s stated purpose of the funding is ‘</w:t>
      </w:r>
      <w:r w:rsidRPr="008F7993">
        <w:rPr>
          <w:rFonts w:ascii="Trebuchet MS" w:hAnsi="Trebuchet MS" w:eastAsia="Arial"/>
          <w:color w:val="0B0C0C"/>
          <w:sz w:val="24"/>
          <w:szCs w:val="24"/>
        </w:rPr>
        <w:t xml:space="preserve">to support people shown to be most at risk from Coronavirus (COVID-19) including those from an ethnic minority background, disabled people and others to follow safer behaviours and reduce the impact of the virus on themselves and those around them’. </w:t>
      </w:r>
    </w:p>
    <w:p w:rsidRPr="008F7993" w:rsidR="00DC2D7D" w:rsidP="008F7993" w:rsidRDefault="00DC2D7D" w14:paraId="3E86368C" w14:textId="2F47732C">
      <w:pPr>
        <w:spacing w:before="100" w:beforeAutospacing="1" w:after="100" w:afterAutospacing="1" w:line="240" w:lineRule="auto"/>
        <w:contextualSpacing/>
        <w:rPr>
          <w:rFonts w:ascii="Trebuchet MS" w:hAnsi="Trebuchet MS" w:eastAsia="Arial"/>
          <w:color w:val="0B0C0C"/>
          <w:sz w:val="24"/>
          <w:szCs w:val="24"/>
        </w:rPr>
      </w:pPr>
    </w:p>
    <w:p w:rsidRPr="008F7993" w:rsidR="00DC2D7D" w:rsidP="008F7993" w:rsidRDefault="00DC2D7D" w14:paraId="19AE811B" w14:textId="77777777">
      <w:pPr>
        <w:spacing w:before="100" w:beforeAutospacing="1" w:after="100" w:afterAutospacing="1" w:line="240" w:lineRule="auto"/>
        <w:rPr>
          <w:rFonts w:ascii="Trebuchet MS" w:hAnsi="Trebuchet MS"/>
          <w:b/>
          <w:bCs/>
          <w:iCs/>
          <w:sz w:val="24"/>
          <w:szCs w:val="24"/>
        </w:rPr>
      </w:pPr>
      <w:r w:rsidRPr="008F7993">
        <w:rPr>
          <w:rFonts w:ascii="Trebuchet MS" w:hAnsi="Trebuchet MS"/>
          <w:b/>
          <w:bCs/>
          <w:iCs/>
          <w:sz w:val="24"/>
          <w:szCs w:val="24"/>
        </w:rPr>
        <w:t>Aims &amp; Objectives</w:t>
      </w:r>
    </w:p>
    <w:p w:rsidRPr="008F7993" w:rsidR="00DC2D7D" w:rsidP="008F7993" w:rsidRDefault="008F22FE" w14:paraId="36BDA2E8" w14:textId="26CB02E0">
      <w:pPr>
        <w:spacing w:before="100" w:beforeAutospacing="1" w:after="100" w:afterAutospacing="1" w:line="240" w:lineRule="auto"/>
        <w:rPr>
          <w:rFonts w:ascii="Trebuchet MS" w:hAnsi="Trebuchet MS"/>
          <w:iCs/>
          <w:sz w:val="24"/>
          <w:szCs w:val="24"/>
        </w:rPr>
      </w:pPr>
      <w:r>
        <w:rPr>
          <w:rFonts w:ascii="Trebuchet MS" w:hAnsi="Trebuchet MS"/>
          <w:iCs/>
          <w:sz w:val="24"/>
          <w:szCs w:val="24"/>
        </w:rPr>
        <w:t>The</w:t>
      </w:r>
      <w:r w:rsidRPr="008F7993" w:rsidR="00DC2D7D">
        <w:rPr>
          <w:rFonts w:ascii="Trebuchet MS" w:hAnsi="Trebuchet MS"/>
          <w:iCs/>
          <w:sz w:val="24"/>
          <w:szCs w:val="24"/>
        </w:rPr>
        <w:t xml:space="preserve"> aims in Oldham for this funding are to support those communities most at risk from Coronavirus</w:t>
      </w:r>
      <w:r w:rsidR="008F7993">
        <w:rPr>
          <w:rFonts w:ascii="Trebuchet MS" w:hAnsi="Trebuchet MS"/>
          <w:iCs/>
          <w:sz w:val="24"/>
          <w:szCs w:val="24"/>
        </w:rPr>
        <w:t>:</w:t>
      </w:r>
      <w:r w:rsidRPr="008F7993" w:rsidR="00DC2D7D">
        <w:rPr>
          <w:rFonts w:ascii="Trebuchet MS" w:hAnsi="Trebuchet MS"/>
          <w:iCs/>
          <w:sz w:val="24"/>
          <w:szCs w:val="24"/>
        </w:rPr>
        <w:t xml:space="preserve"> </w:t>
      </w:r>
    </w:p>
    <w:p w:rsidRPr="008F7993" w:rsidR="00DC2D7D" w:rsidP="008F7993" w:rsidRDefault="00DC2D7D" w14:paraId="62CC5769"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South Asian communities, </w:t>
      </w:r>
    </w:p>
    <w:p w:rsidRPr="008F7993" w:rsidR="00DC2D7D" w:rsidP="008F7993" w:rsidRDefault="00DC2D7D" w14:paraId="0DE1BCBE"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Roma community, </w:t>
      </w:r>
    </w:p>
    <w:p w:rsidRPr="008F7993" w:rsidR="00DC2D7D" w:rsidP="008F7993" w:rsidRDefault="00DC2D7D" w14:paraId="69BF1FFC"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African communities, </w:t>
      </w:r>
    </w:p>
    <w:p w:rsidRPr="008F7993" w:rsidR="00DC2D7D" w:rsidP="008F7993" w:rsidRDefault="00DC2D7D" w14:paraId="68120340" w14:textId="77777777">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people with learning disabilities and autism, </w:t>
      </w:r>
    </w:p>
    <w:p w:rsidRPr="008F7993" w:rsidR="00DC2D7D" w:rsidP="008F7993" w:rsidRDefault="00DC2D7D" w14:paraId="569BB89B" w14:textId="0CB071FF">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people with sensory disabilities and any others identified through data and insight gathering during the course of this work. </w:t>
      </w:r>
    </w:p>
    <w:p w:rsidR="00A81FBA" w:rsidP="1E3F9D57" w:rsidRDefault="00DC2D7D" w14:paraId="17A27EBF" w14:textId="77777777">
      <w:pPr>
        <w:spacing w:before="100" w:beforeAutospacing="on" w:after="100" w:afterAutospacing="on"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Small grants will be awarded to enable community groups / organisations to support Team Oldham to deliver </w:t>
      </w:r>
      <w:r w:rsidRPr="1E3F9D57" w:rsidR="00DC2D7D">
        <w:rPr>
          <w:rFonts w:ascii="Trebuchet MS" w:hAnsi="Trebuchet MS" w:cs="Arial"/>
          <w:sz w:val="24"/>
          <w:szCs w:val="24"/>
          <w:lang w:val="en-US"/>
        </w:rPr>
        <w:t>it’s</w:t>
      </w:r>
      <w:r w:rsidRPr="1E3F9D57" w:rsidR="00DC2D7D">
        <w:rPr>
          <w:rFonts w:ascii="Trebuchet MS" w:hAnsi="Trebuchet MS" w:cs="Arial"/>
          <w:sz w:val="24"/>
          <w:szCs w:val="24"/>
          <w:lang w:val="en-US"/>
        </w:rPr>
        <w:t xml:space="preserve"> Covid-19 community engagement strategy within communities most at risk from Covid</w:t>
      </w:r>
      <w:r w:rsidRPr="1E3F9D57" w:rsidR="009B5FB4">
        <w:rPr>
          <w:rFonts w:ascii="Trebuchet MS" w:hAnsi="Trebuchet MS" w:cs="Arial"/>
          <w:sz w:val="24"/>
          <w:szCs w:val="24"/>
          <w:lang w:val="en-US"/>
        </w:rPr>
        <w:t>-</w:t>
      </w:r>
      <w:r w:rsidRPr="1E3F9D57" w:rsidR="00DC2D7D">
        <w:rPr>
          <w:rFonts w:ascii="Trebuchet MS" w:hAnsi="Trebuchet MS" w:cs="Arial"/>
          <w:sz w:val="24"/>
          <w:szCs w:val="24"/>
          <w:lang w:val="en-US"/>
        </w:rPr>
        <w:t xml:space="preserve">19. </w:t>
      </w:r>
    </w:p>
    <w:p w:rsidR="1E3F9D57" w:rsidP="1E3F9D57" w:rsidRDefault="1E3F9D57" w14:paraId="4002E685" w14:textId="28377D03">
      <w:pPr>
        <w:pStyle w:val="Normal"/>
        <w:spacing w:beforeAutospacing="on" w:afterAutospacing="on" w:line="240" w:lineRule="auto"/>
        <w:rPr>
          <w:rFonts w:ascii="Trebuchet MS" w:hAnsi="Trebuchet MS" w:cs="Arial"/>
          <w:sz w:val="24"/>
          <w:szCs w:val="24"/>
          <w:lang w:val="en-US"/>
        </w:rPr>
      </w:pPr>
    </w:p>
    <w:p w:rsidR="00B9180A" w:rsidP="00B9180A" w:rsidRDefault="00994F64" w14:paraId="0CFDF17B" w14:textId="52213BA6">
      <w:pPr>
        <w:spacing w:before="100" w:beforeAutospacing="1" w:after="100" w:afterAutospacing="1" w:line="240" w:lineRule="auto"/>
        <w:rPr>
          <w:rFonts w:ascii="Trebuchet MS" w:hAnsi="Trebuchet MS"/>
          <w:iCs/>
          <w:sz w:val="24"/>
          <w:szCs w:val="24"/>
        </w:rPr>
      </w:pPr>
      <w:r w:rsidRPr="1E3F9D57" w:rsidR="00994F64">
        <w:rPr>
          <w:rFonts w:ascii="Trebuchet MS" w:hAnsi="Trebuchet MS" w:cs="Arial"/>
          <w:sz w:val="24"/>
          <w:szCs w:val="24"/>
          <w:lang w:val="en-US"/>
        </w:rPr>
        <w:t xml:space="preserve">VCFSE </w:t>
      </w:r>
      <w:r w:rsidRPr="1E3F9D57" w:rsidR="00C005AE">
        <w:rPr>
          <w:rFonts w:ascii="Trebuchet MS" w:hAnsi="Trebuchet MS" w:cs="Arial"/>
          <w:sz w:val="24"/>
          <w:szCs w:val="24"/>
          <w:lang w:val="en-US"/>
        </w:rPr>
        <w:t xml:space="preserve">groups have trusted relationships within their communities and a deep understanding of the issues that impact community members. </w:t>
      </w:r>
      <w:r w:rsidRPr="1E3F9D57" w:rsidR="00E97779">
        <w:rPr>
          <w:rFonts w:ascii="Trebuchet MS" w:hAnsi="Trebuchet MS"/>
          <w:sz w:val="24"/>
          <w:szCs w:val="24"/>
        </w:rPr>
        <w:t>B</w:t>
      </w:r>
      <w:r w:rsidRPr="1E3F9D57" w:rsidR="00B9180A">
        <w:rPr>
          <w:rFonts w:ascii="Trebuchet MS" w:hAnsi="Trebuchet MS"/>
          <w:sz w:val="24"/>
          <w:szCs w:val="24"/>
        </w:rPr>
        <w:t xml:space="preserve">y engaging with communities </w:t>
      </w:r>
      <w:r w:rsidRPr="1E3F9D57" w:rsidR="00672CDA">
        <w:rPr>
          <w:rFonts w:ascii="Trebuchet MS" w:hAnsi="Trebuchet MS"/>
          <w:sz w:val="24"/>
          <w:szCs w:val="24"/>
        </w:rPr>
        <w:t>around</w:t>
      </w:r>
      <w:r w:rsidRPr="1E3F9D57" w:rsidR="00B9180A">
        <w:rPr>
          <w:rFonts w:ascii="Trebuchet MS" w:hAnsi="Trebuchet MS"/>
          <w:sz w:val="24"/>
          <w:szCs w:val="24"/>
        </w:rPr>
        <w:t xml:space="preserve"> increasing virus rates, changes to national and local guidance, health protection and infection control messages, promotion and </w:t>
      </w:r>
      <w:r w:rsidRPr="1E3F9D57" w:rsidR="00216B95">
        <w:rPr>
          <w:rFonts w:ascii="Trebuchet MS" w:hAnsi="Trebuchet MS"/>
          <w:sz w:val="24"/>
          <w:szCs w:val="24"/>
        </w:rPr>
        <w:t>information</w:t>
      </w:r>
      <w:r w:rsidRPr="1E3F9D57" w:rsidR="00B9180A">
        <w:rPr>
          <w:rFonts w:ascii="Trebuchet MS" w:hAnsi="Trebuchet MS"/>
          <w:sz w:val="24"/>
          <w:szCs w:val="24"/>
        </w:rPr>
        <w:t xml:space="preserve"> around vaccination and testing and </w:t>
      </w:r>
      <w:r w:rsidRPr="1E3F9D57" w:rsidR="00672CDA">
        <w:rPr>
          <w:rFonts w:ascii="Trebuchet MS" w:hAnsi="Trebuchet MS"/>
          <w:sz w:val="24"/>
          <w:szCs w:val="24"/>
        </w:rPr>
        <w:t xml:space="preserve">the </w:t>
      </w:r>
      <w:r w:rsidRPr="1E3F9D57" w:rsidR="00B9180A">
        <w:rPr>
          <w:rFonts w:ascii="Trebuchet MS" w:hAnsi="Trebuchet MS"/>
          <w:sz w:val="24"/>
          <w:szCs w:val="24"/>
        </w:rPr>
        <w:t>local support offer</w:t>
      </w:r>
      <w:r w:rsidRPr="1E3F9D57" w:rsidR="00B54BC6">
        <w:rPr>
          <w:rFonts w:ascii="Trebuchet MS" w:hAnsi="Trebuchet MS"/>
          <w:sz w:val="24"/>
          <w:szCs w:val="24"/>
        </w:rPr>
        <w:t>, those facing inequalities and at most risk</w:t>
      </w:r>
      <w:r w:rsidRPr="1E3F9D57" w:rsidR="003A40D5">
        <w:rPr>
          <w:rFonts w:ascii="Trebuchet MS" w:hAnsi="Trebuchet MS"/>
          <w:sz w:val="24"/>
          <w:szCs w:val="24"/>
        </w:rPr>
        <w:t xml:space="preserve"> from coronavirus</w:t>
      </w:r>
      <w:r w:rsidRPr="1E3F9D57" w:rsidR="00A81FBA">
        <w:rPr>
          <w:rFonts w:ascii="Trebuchet MS" w:hAnsi="Trebuchet MS"/>
          <w:sz w:val="24"/>
          <w:szCs w:val="24"/>
        </w:rPr>
        <w:t>,</w:t>
      </w:r>
      <w:r w:rsidRPr="1E3F9D57" w:rsidR="00B54BC6">
        <w:rPr>
          <w:rFonts w:ascii="Trebuchet MS" w:hAnsi="Trebuchet MS"/>
          <w:sz w:val="24"/>
          <w:szCs w:val="24"/>
        </w:rPr>
        <w:t xml:space="preserve"> will </w:t>
      </w:r>
      <w:r w:rsidRPr="1E3F9D57" w:rsidR="005C0DBF">
        <w:rPr>
          <w:rFonts w:ascii="Trebuchet MS" w:hAnsi="Trebuchet MS"/>
          <w:sz w:val="24"/>
          <w:szCs w:val="24"/>
        </w:rPr>
        <w:t>be better informed and supported.</w:t>
      </w:r>
    </w:p>
    <w:p w:rsidR="1E3F9D57" w:rsidP="1E3F9D57" w:rsidRDefault="1E3F9D57" w14:paraId="5A0DFE4C" w14:textId="24E17C55">
      <w:pPr>
        <w:pStyle w:val="Normal"/>
        <w:spacing w:beforeAutospacing="on" w:afterAutospacing="on" w:line="240" w:lineRule="auto"/>
        <w:rPr>
          <w:rFonts w:ascii="Trebuchet MS" w:hAnsi="Trebuchet MS"/>
          <w:sz w:val="24"/>
          <w:szCs w:val="24"/>
        </w:rPr>
      </w:pPr>
    </w:p>
    <w:p w:rsidRPr="008F7993" w:rsidR="005C0DBF" w:rsidP="00B9180A" w:rsidRDefault="005C0DBF" w14:paraId="5FFA3940" w14:textId="1D29F276">
      <w:pPr>
        <w:spacing w:before="100" w:beforeAutospacing="1" w:after="100" w:afterAutospacing="1" w:line="240" w:lineRule="auto"/>
        <w:rPr>
          <w:rFonts w:ascii="Trebuchet MS" w:hAnsi="Trebuchet MS"/>
          <w:iCs/>
          <w:sz w:val="24"/>
          <w:szCs w:val="24"/>
        </w:rPr>
      </w:pPr>
      <w:r w:rsidRPr="1E3F9D57" w:rsidR="005C0DBF">
        <w:rPr>
          <w:rFonts w:ascii="Trebuchet MS" w:hAnsi="Trebuchet MS"/>
          <w:sz w:val="24"/>
          <w:szCs w:val="24"/>
        </w:rPr>
        <w:t xml:space="preserve">An important objective </w:t>
      </w:r>
      <w:r w:rsidRPr="1E3F9D57" w:rsidR="007457AC">
        <w:rPr>
          <w:rFonts w:ascii="Trebuchet MS" w:hAnsi="Trebuchet MS"/>
          <w:sz w:val="24"/>
          <w:szCs w:val="24"/>
        </w:rPr>
        <w:t xml:space="preserve">of Community Champions is to </w:t>
      </w:r>
      <w:r w:rsidRPr="1E3F9D57" w:rsidR="00F41EE5">
        <w:rPr>
          <w:rFonts w:ascii="Trebuchet MS" w:hAnsi="Trebuchet MS"/>
          <w:sz w:val="24"/>
          <w:szCs w:val="24"/>
        </w:rPr>
        <w:t>capture</w:t>
      </w:r>
      <w:r w:rsidRPr="1E3F9D57" w:rsidR="001A6DC5">
        <w:rPr>
          <w:rFonts w:ascii="Trebuchet MS" w:hAnsi="Trebuchet MS"/>
          <w:sz w:val="24"/>
          <w:szCs w:val="24"/>
        </w:rPr>
        <w:t xml:space="preserve"> </w:t>
      </w:r>
      <w:r w:rsidRPr="1E3F9D57" w:rsidR="00F41EE5">
        <w:rPr>
          <w:rFonts w:ascii="Trebuchet MS" w:hAnsi="Trebuchet MS"/>
          <w:sz w:val="24"/>
          <w:szCs w:val="24"/>
        </w:rPr>
        <w:t xml:space="preserve">and understand insight from the communities </w:t>
      </w:r>
      <w:r w:rsidRPr="1E3F9D57" w:rsidR="001D4C0F">
        <w:rPr>
          <w:rFonts w:ascii="Trebuchet MS" w:hAnsi="Trebuchet MS"/>
          <w:sz w:val="24"/>
          <w:szCs w:val="24"/>
        </w:rPr>
        <w:t>at most risk from Covid-19 about their experiences of living through the pandemic</w:t>
      </w:r>
      <w:r w:rsidRPr="1E3F9D57" w:rsidR="004E7FD7">
        <w:rPr>
          <w:rFonts w:ascii="Trebuchet MS" w:hAnsi="Trebuchet MS"/>
          <w:sz w:val="24"/>
          <w:szCs w:val="24"/>
        </w:rPr>
        <w:t xml:space="preserve">, in order that Oldham’s </w:t>
      </w:r>
      <w:r w:rsidRPr="1E3F9D57" w:rsidR="005B757D">
        <w:rPr>
          <w:rFonts w:ascii="Trebuchet MS" w:hAnsi="Trebuchet MS"/>
          <w:sz w:val="24"/>
          <w:szCs w:val="24"/>
        </w:rPr>
        <w:t xml:space="preserve">Covid response and recovery strategy is informed </w:t>
      </w:r>
      <w:r w:rsidRPr="1E3F9D57" w:rsidR="007C1FAC">
        <w:rPr>
          <w:rFonts w:ascii="Trebuchet MS" w:hAnsi="Trebuchet MS"/>
          <w:sz w:val="24"/>
          <w:szCs w:val="24"/>
        </w:rPr>
        <w:t xml:space="preserve">and shaped to mitigate </w:t>
      </w:r>
      <w:r w:rsidRPr="1E3F9D57" w:rsidR="00062A9A">
        <w:rPr>
          <w:rFonts w:ascii="Trebuchet MS" w:hAnsi="Trebuchet MS"/>
          <w:sz w:val="24"/>
          <w:szCs w:val="24"/>
        </w:rPr>
        <w:t xml:space="preserve">the impact of </w:t>
      </w:r>
      <w:r w:rsidRPr="1E3F9D57" w:rsidR="007C1FAC">
        <w:rPr>
          <w:rFonts w:ascii="Trebuchet MS" w:hAnsi="Trebuchet MS"/>
          <w:sz w:val="24"/>
          <w:szCs w:val="24"/>
        </w:rPr>
        <w:t xml:space="preserve">inequalities </w:t>
      </w:r>
      <w:r w:rsidRPr="1E3F9D57" w:rsidR="00062A9A">
        <w:rPr>
          <w:rFonts w:ascii="Trebuchet MS" w:hAnsi="Trebuchet MS"/>
          <w:sz w:val="24"/>
          <w:szCs w:val="24"/>
        </w:rPr>
        <w:t>for those most at risk</w:t>
      </w:r>
      <w:r w:rsidRPr="1E3F9D57" w:rsidR="00E76A4A">
        <w:rPr>
          <w:rFonts w:ascii="Trebuchet MS" w:hAnsi="Trebuchet MS"/>
          <w:sz w:val="24"/>
          <w:szCs w:val="24"/>
        </w:rPr>
        <w:t>.</w:t>
      </w:r>
      <w:r w:rsidRPr="1E3F9D57" w:rsidR="007C1FAC">
        <w:rPr>
          <w:rFonts w:ascii="Trebuchet MS" w:hAnsi="Trebuchet MS"/>
          <w:sz w:val="24"/>
          <w:szCs w:val="24"/>
        </w:rPr>
        <w:t xml:space="preserve"> </w:t>
      </w:r>
    </w:p>
    <w:p w:rsidR="1E3F9D57" w:rsidP="1E3F9D57" w:rsidRDefault="1E3F9D57" w14:paraId="1BA03585" w14:textId="21539760">
      <w:pPr>
        <w:pStyle w:val="Normal"/>
        <w:spacing w:beforeAutospacing="on" w:afterAutospacing="on" w:line="240" w:lineRule="auto"/>
        <w:rPr>
          <w:rFonts w:ascii="Trebuchet MS" w:hAnsi="Trebuchet MS"/>
          <w:sz w:val="24"/>
          <w:szCs w:val="24"/>
        </w:rPr>
      </w:pPr>
    </w:p>
    <w:p w:rsidR="1E3F9D57" w:rsidP="1E3F9D57" w:rsidRDefault="1E3F9D57" w14:paraId="056353CD" w14:textId="60097055">
      <w:pPr>
        <w:pStyle w:val="Normal"/>
        <w:spacing w:beforeAutospacing="on" w:afterAutospacing="on" w:line="240" w:lineRule="auto"/>
        <w:rPr>
          <w:rFonts w:ascii="Trebuchet MS" w:hAnsi="Trebuchet MS"/>
          <w:sz w:val="24"/>
          <w:szCs w:val="24"/>
        </w:rPr>
      </w:pPr>
    </w:p>
    <w:p w:rsidR="1E3F9D57" w:rsidP="1E3F9D57" w:rsidRDefault="1E3F9D57" w14:paraId="73C003FD" w14:textId="69D6F61A">
      <w:pPr>
        <w:pStyle w:val="Normal"/>
        <w:spacing w:beforeAutospacing="on" w:afterAutospacing="on" w:line="240" w:lineRule="auto"/>
        <w:rPr>
          <w:rFonts w:ascii="Trebuchet MS" w:hAnsi="Trebuchet MS"/>
          <w:sz w:val="24"/>
          <w:szCs w:val="24"/>
        </w:rPr>
      </w:pPr>
    </w:p>
    <w:p w:rsidRPr="008F7993" w:rsidR="008F7993" w:rsidP="008F7993" w:rsidRDefault="008F7993" w14:paraId="239F4657" w14:textId="77777777">
      <w:pPr>
        <w:spacing w:before="100" w:beforeAutospacing="1" w:after="100" w:afterAutospacing="1" w:line="240" w:lineRule="auto"/>
        <w:rPr>
          <w:rFonts w:ascii="Trebuchet MS" w:hAnsi="Trebuchet MS" w:eastAsia="Times New Roman" w:cs="Times New Roman"/>
          <w:b/>
          <w:bCs/>
          <w:sz w:val="24"/>
          <w:szCs w:val="24"/>
          <w:lang w:eastAsia="en-GB"/>
        </w:rPr>
      </w:pPr>
      <w:r w:rsidRPr="008F7993">
        <w:rPr>
          <w:rFonts w:ascii="Trebuchet MS" w:hAnsi="Trebuchet MS" w:eastAsia="Times New Roman" w:cs="Times New Roman"/>
          <w:b/>
          <w:bCs/>
          <w:sz w:val="24"/>
          <w:szCs w:val="24"/>
          <w:lang w:eastAsia="en-GB"/>
        </w:rPr>
        <w:t>What can the funding be used for?</w:t>
      </w:r>
    </w:p>
    <w:p w:rsidRPr="008F7993" w:rsidR="00DC2D7D" w:rsidP="008F7993" w:rsidRDefault="00DC2D7D" w14:paraId="4A9EFB15" w14:textId="0D7D2E8F">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The grant funding can be used by the group / organisation as needed to support their capacity but must be used for community benefit and / or in line with the group or organisation’s charitable objectives.</w:t>
      </w:r>
    </w:p>
    <w:p w:rsidR="00E76A4A" w:rsidP="008F7993" w:rsidRDefault="00E76A4A" w14:paraId="5AB911F1" w14:textId="77777777">
      <w:pPr>
        <w:spacing w:before="100" w:beforeAutospacing="1" w:after="100" w:afterAutospacing="1" w:line="240" w:lineRule="auto"/>
        <w:rPr>
          <w:rFonts w:ascii="Trebuchet MS" w:hAnsi="Trebuchet MS" w:cs="Arial"/>
          <w:sz w:val="24"/>
          <w:szCs w:val="24"/>
          <w:lang w:val="en-US"/>
        </w:rPr>
      </w:pPr>
    </w:p>
    <w:p w:rsidRPr="008F7993" w:rsidR="00DC2D7D" w:rsidP="008F7993" w:rsidRDefault="00DC2D7D" w14:paraId="50133AE8" w14:textId="56356D90">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In agreeing to receive a </w:t>
      </w:r>
      <w:r w:rsidR="008F22FE">
        <w:rPr>
          <w:rFonts w:ascii="Trebuchet MS" w:hAnsi="Trebuchet MS" w:cs="Arial"/>
          <w:sz w:val="24"/>
          <w:szCs w:val="24"/>
          <w:lang w:val="en-US"/>
        </w:rPr>
        <w:t>C</w:t>
      </w:r>
      <w:r w:rsidRPr="008F7993">
        <w:rPr>
          <w:rFonts w:ascii="Trebuchet MS" w:hAnsi="Trebuchet MS" w:cs="Arial"/>
          <w:sz w:val="24"/>
          <w:szCs w:val="24"/>
          <w:lang w:val="en-US"/>
        </w:rPr>
        <w:t xml:space="preserve">ommunity </w:t>
      </w:r>
      <w:r w:rsidR="008F22FE">
        <w:rPr>
          <w:rFonts w:ascii="Trebuchet MS" w:hAnsi="Trebuchet MS" w:cs="Arial"/>
          <w:sz w:val="24"/>
          <w:szCs w:val="24"/>
          <w:lang w:val="en-US"/>
        </w:rPr>
        <w:t>C</w:t>
      </w:r>
      <w:r w:rsidRPr="008F7993">
        <w:rPr>
          <w:rFonts w:ascii="Trebuchet MS" w:hAnsi="Trebuchet MS" w:cs="Arial"/>
          <w:sz w:val="24"/>
          <w:szCs w:val="24"/>
          <w:lang w:val="en-US"/>
        </w:rPr>
        <w:t>hampions grant the group or organisation will agree to do at least one of the following activities:</w:t>
      </w:r>
    </w:p>
    <w:p w:rsidR="00DC2D7D" w:rsidP="1E3F9D57" w:rsidRDefault="00DC2D7D" w14:paraId="0CC7ADCD" w14:textId="2FCF2425">
      <w:pPr>
        <w:pStyle w:val="ListParagraph"/>
        <w:numPr>
          <w:ilvl w:val="0"/>
          <w:numId w:val="21"/>
        </w:numPr>
        <w:spacing w:before="100" w:beforeAutospacing="on" w:after="100" w:afterAutospacing="on"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Give specific support to community engagement with </w:t>
      </w:r>
      <w:r w:rsidRPr="1E3F9D57" w:rsidR="008B42E9">
        <w:rPr>
          <w:rFonts w:ascii="Trebuchet MS" w:hAnsi="Trebuchet MS" w:cs="Arial"/>
          <w:sz w:val="24"/>
          <w:szCs w:val="24"/>
          <w:lang w:val="en-US"/>
        </w:rPr>
        <w:t>your</w:t>
      </w:r>
      <w:r w:rsidRPr="1E3F9D57" w:rsidR="00DC2D7D">
        <w:rPr>
          <w:rFonts w:ascii="Trebuchet MS" w:hAnsi="Trebuchet MS" w:cs="Arial"/>
          <w:sz w:val="24"/>
          <w:szCs w:val="24"/>
          <w:lang w:val="en-US"/>
        </w:rPr>
        <w:t xml:space="preserve"> beneficiaries via </w:t>
      </w:r>
      <w:r w:rsidRPr="1E3F9D57" w:rsidR="008B42E9">
        <w:rPr>
          <w:rFonts w:ascii="Trebuchet MS" w:hAnsi="Trebuchet MS" w:cs="Arial"/>
          <w:sz w:val="24"/>
          <w:szCs w:val="24"/>
          <w:lang w:val="en-US"/>
        </w:rPr>
        <w:t>your</w:t>
      </w:r>
      <w:r w:rsidRPr="1E3F9D57" w:rsidR="00DC2D7D">
        <w:rPr>
          <w:rFonts w:ascii="Trebuchet MS" w:hAnsi="Trebuchet MS" w:cs="Arial"/>
          <w:sz w:val="24"/>
          <w:szCs w:val="24"/>
          <w:lang w:val="en-US"/>
        </w:rPr>
        <w:t xml:space="preserve"> </w:t>
      </w:r>
      <w:r w:rsidRPr="1E3F9D57" w:rsidR="004E23E9">
        <w:rPr>
          <w:rFonts w:ascii="Trebuchet MS" w:hAnsi="Trebuchet MS" w:cs="Arial"/>
          <w:sz w:val="24"/>
          <w:szCs w:val="24"/>
          <w:lang w:val="en-US"/>
        </w:rPr>
        <w:t xml:space="preserve">group or </w:t>
      </w:r>
      <w:proofErr w:type="spellStart"/>
      <w:r w:rsidRPr="1E3F9D57" w:rsidR="00DC2D7D">
        <w:rPr>
          <w:rFonts w:ascii="Trebuchet MS" w:hAnsi="Trebuchet MS" w:cs="Arial"/>
          <w:sz w:val="24"/>
          <w:szCs w:val="24"/>
          <w:lang w:val="en-US"/>
        </w:rPr>
        <w:t>organisation’s</w:t>
      </w:r>
      <w:proofErr w:type="spellEnd"/>
      <w:r w:rsidRPr="1E3F9D57" w:rsidR="00DC2D7D">
        <w:rPr>
          <w:rFonts w:ascii="Trebuchet MS" w:hAnsi="Trebuchet MS" w:cs="Arial"/>
          <w:sz w:val="24"/>
          <w:szCs w:val="24"/>
          <w:lang w:val="en-US"/>
        </w:rPr>
        <w:t xml:space="preserve"> engagement channels</w:t>
      </w:r>
      <w:r w:rsidRPr="1E3F9D57" w:rsidR="05935FE8">
        <w:rPr>
          <w:rFonts w:ascii="Trebuchet MS" w:hAnsi="Trebuchet MS" w:cs="Arial"/>
          <w:sz w:val="24"/>
          <w:szCs w:val="24"/>
          <w:lang w:val="en-US"/>
        </w:rPr>
        <w:t xml:space="preserve">, this could be on your </w:t>
      </w:r>
      <w:proofErr w:type="spellStart"/>
      <w:r w:rsidRPr="1E3F9D57" w:rsidR="05935FE8">
        <w:rPr>
          <w:rFonts w:ascii="Trebuchet MS" w:hAnsi="Trebuchet MS" w:cs="Arial"/>
          <w:sz w:val="24"/>
          <w:szCs w:val="24"/>
          <w:lang w:val="en-US"/>
        </w:rPr>
        <w:t>facebook</w:t>
      </w:r>
      <w:proofErr w:type="spellEnd"/>
      <w:r w:rsidRPr="1E3F9D57" w:rsidR="05935FE8">
        <w:rPr>
          <w:rFonts w:ascii="Trebuchet MS" w:hAnsi="Trebuchet MS" w:cs="Arial"/>
          <w:sz w:val="24"/>
          <w:szCs w:val="24"/>
          <w:lang w:val="en-US"/>
        </w:rPr>
        <w:t xml:space="preserve"> page, in your </w:t>
      </w:r>
      <w:proofErr w:type="spellStart"/>
      <w:r w:rsidRPr="1E3F9D57" w:rsidR="05935FE8">
        <w:rPr>
          <w:rFonts w:ascii="Trebuchet MS" w:hAnsi="Trebuchet MS" w:cs="Arial"/>
          <w:sz w:val="24"/>
          <w:szCs w:val="24"/>
          <w:lang w:val="en-US"/>
        </w:rPr>
        <w:t>facebook</w:t>
      </w:r>
      <w:proofErr w:type="spellEnd"/>
      <w:r w:rsidRPr="1E3F9D57" w:rsidR="05935FE8">
        <w:rPr>
          <w:rFonts w:ascii="Trebuchet MS" w:hAnsi="Trebuchet MS" w:cs="Arial"/>
          <w:sz w:val="24"/>
          <w:szCs w:val="24"/>
          <w:lang w:val="en-US"/>
        </w:rPr>
        <w:t xml:space="preserve"> or WhatsApp groups.</w:t>
      </w:r>
    </w:p>
    <w:p w:rsidRPr="00B650B6" w:rsidR="008F7993" w:rsidP="1E3F9D57" w:rsidRDefault="00A779EE" w14:paraId="20DFDB4C" w14:textId="7B11BA5C">
      <w:pPr>
        <w:pStyle w:val="ListParagraph"/>
        <w:numPr>
          <w:ilvl w:val="0"/>
          <w:numId w:val="21"/>
        </w:numPr>
        <w:spacing w:before="100" w:beforeAutospacing="on" w:after="100" w:afterAutospacing="on" w:line="240" w:lineRule="auto"/>
        <w:rPr>
          <w:rFonts w:ascii="Trebuchet MS" w:hAnsi="Trebuchet MS" w:cs="Arial"/>
          <w:sz w:val="24"/>
          <w:szCs w:val="24"/>
          <w:lang w:val="en-US"/>
        </w:rPr>
      </w:pPr>
      <w:r w:rsidRPr="1E3F9D57" w:rsidR="00A779EE">
        <w:rPr>
          <w:rFonts w:ascii="Trebuchet MS" w:hAnsi="Trebuchet MS" w:cs="Arial"/>
          <w:sz w:val="24"/>
          <w:szCs w:val="24"/>
          <w:lang w:val="en-US"/>
        </w:rPr>
        <w:t xml:space="preserve">Undertake </w:t>
      </w:r>
      <w:r w:rsidRPr="1E3F9D57" w:rsidR="3AACB06E">
        <w:rPr>
          <w:rFonts w:ascii="Trebuchet MS" w:hAnsi="Trebuchet MS" w:cs="Arial"/>
          <w:sz w:val="24"/>
          <w:szCs w:val="24"/>
          <w:lang w:val="en-US"/>
        </w:rPr>
        <w:t xml:space="preserve">Covid Community Champions </w:t>
      </w:r>
      <w:r w:rsidRPr="1E3F9D57" w:rsidR="00A779EE">
        <w:rPr>
          <w:rFonts w:ascii="Trebuchet MS" w:hAnsi="Trebuchet MS" w:cs="Arial"/>
          <w:sz w:val="24"/>
          <w:szCs w:val="24"/>
          <w:lang w:val="en-US"/>
        </w:rPr>
        <w:t xml:space="preserve">training </w:t>
      </w:r>
      <w:r w:rsidRPr="1E3F9D57" w:rsidR="467178F2">
        <w:rPr>
          <w:rFonts w:ascii="Trebuchet MS" w:hAnsi="Trebuchet MS" w:cs="Arial"/>
          <w:sz w:val="24"/>
          <w:szCs w:val="24"/>
          <w:lang w:val="en-US"/>
        </w:rPr>
        <w:t xml:space="preserve">with your staff and volunteers </w:t>
      </w:r>
    </w:p>
    <w:p w:rsidRPr="00B650B6" w:rsidR="008F7993" w:rsidP="1E3F9D57" w:rsidRDefault="00A779EE" w14:paraId="2D530A06" w14:textId="54CB7606">
      <w:pPr>
        <w:pStyle w:val="ListParagraph"/>
        <w:numPr>
          <w:ilvl w:val="0"/>
          <w:numId w:val="21"/>
        </w:numPr>
        <w:spacing w:before="100" w:beforeAutospacing="on" w:after="100" w:afterAutospacing="on" w:line="240" w:lineRule="auto"/>
        <w:rPr>
          <w:sz w:val="24"/>
          <w:szCs w:val="24"/>
          <w:lang w:val="en-US"/>
        </w:rPr>
      </w:pPr>
      <w:r w:rsidRPr="1E3F9D57" w:rsidR="467178F2">
        <w:rPr>
          <w:rFonts w:ascii="Trebuchet MS" w:hAnsi="Trebuchet MS" w:cs="Arial"/>
          <w:sz w:val="24"/>
          <w:szCs w:val="24"/>
          <w:lang w:val="en-US"/>
        </w:rPr>
        <w:t>P</w:t>
      </w:r>
      <w:r w:rsidRPr="1E3F9D57" w:rsidR="00A779EE">
        <w:rPr>
          <w:rFonts w:ascii="Trebuchet MS" w:hAnsi="Trebuchet MS" w:cs="Arial"/>
          <w:sz w:val="24"/>
          <w:szCs w:val="24"/>
          <w:lang w:val="en-US"/>
        </w:rPr>
        <w:t xml:space="preserve">rovide </w:t>
      </w:r>
      <w:r w:rsidRPr="1E3F9D57" w:rsidR="00A779EE">
        <w:rPr>
          <w:rFonts w:ascii="Trebuchet MS" w:hAnsi="Trebuchet MS" w:cs="Arial"/>
          <w:sz w:val="24"/>
          <w:szCs w:val="24"/>
          <w:lang w:val="en-US"/>
        </w:rPr>
        <w:t xml:space="preserve">Covid community conversations either by </w:t>
      </w:r>
      <w:r w:rsidRPr="1E3F9D57" w:rsidR="00A779EE">
        <w:rPr>
          <w:rFonts w:ascii="Trebuchet MS" w:hAnsi="Trebuchet MS" w:cs="Arial"/>
          <w:sz w:val="24"/>
          <w:szCs w:val="24"/>
          <w:lang w:val="en-US"/>
        </w:rPr>
        <w:t>telephone/online</w:t>
      </w:r>
      <w:r w:rsidRPr="1E3F9D57" w:rsidR="00A779EE">
        <w:rPr>
          <w:rFonts w:ascii="Trebuchet MS" w:hAnsi="Trebuchet MS" w:cs="Arial"/>
          <w:sz w:val="24"/>
          <w:szCs w:val="24"/>
          <w:lang w:val="en-US"/>
        </w:rPr>
        <w:t xml:space="preserve"> or </w:t>
      </w:r>
      <w:r w:rsidRPr="1E3F9D57" w:rsidR="00885549">
        <w:rPr>
          <w:rFonts w:ascii="Trebuchet MS" w:hAnsi="Trebuchet MS" w:cs="Arial"/>
          <w:sz w:val="24"/>
          <w:szCs w:val="24"/>
          <w:lang w:val="en-US"/>
        </w:rPr>
        <w:t xml:space="preserve">in person </w:t>
      </w:r>
      <w:r w:rsidRPr="1E3F9D57" w:rsidR="00A779EE">
        <w:rPr>
          <w:rFonts w:ascii="Trebuchet MS" w:hAnsi="Trebuchet MS" w:cs="Arial"/>
          <w:sz w:val="24"/>
          <w:szCs w:val="24"/>
          <w:lang w:val="en-US"/>
        </w:rPr>
        <w:t>as your activities start to re-open</w:t>
      </w:r>
      <w:r w:rsidRPr="1E3F9D57" w:rsidR="00A779EE">
        <w:rPr>
          <w:rFonts w:ascii="Trebuchet MS" w:hAnsi="Trebuchet MS" w:cs="Arial"/>
          <w:sz w:val="24"/>
          <w:szCs w:val="24"/>
          <w:lang w:val="en-US"/>
        </w:rPr>
        <w:t xml:space="preserve"> with </w:t>
      </w:r>
      <w:r w:rsidRPr="1E3F9D57" w:rsidR="00A779EE">
        <w:rPr>
          <w:rFonts w:ascii="Trebuchet MS" w:hAnsi="Trebuchet MS" w:cs="Arial"/>
          <w:sz w:val="24"/>
          <w:szCs w:val="24"/>
          <w:lang w:val="en-US"/>
        </w:rPr>
        <w:t xml:space="preserve">your </w:t>
      </w:r>
      <w:r w:rsidRPr="1E3F9D57" w:rsidR="00A779EE">
        <w:rPr>
          <w:rFonts w:ascii="Trebuchet MS" w:hAnsi="Trebuchet MS" w:cs="Arial"/>
          <w:sz w:val="24"/>
          <w:szCs w:val="24"/>
          <w:lang w:val="en-US"/>
        </w:rPr>
        <w:t>beneficiarie</w:t>
      </w:r>
      <w:r w:rsidRPr="1E3F9D57" w:rsidR="00B650B6">
        <w:rPr>
          <w:rFonts w:ascii="Trebuchet MS" w:hAnsi="Trebuchet MS" w:cs="Arial"/>
          <w:sz w:val="24"/>
          <w:szCs w:val="24"/>
          <w:lang w:val="en-US"/>
        </w:rPr>
        <w:t>s,</w:t>
      </w:r>
    </w:p>
    <w:p w:rsidRPr="008F7993" w:rsidR="00DC2D7D" w:rsidP="008F7993" w:rsidRDefault="00DC2D7D" w14:paraId="63634AF1" w14:textId="21027285">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Support the capacity of </w:t>
      </w:r>
      <w:r w:rsidR="00D36D9D">
        <w:rPr>
          <w:rFonts w:ascii="Trebuchet MS" w:hAnsi="Trebuchet MS" w:cs="Arial"/>
          <w:sz w:val="24"/>
          <w:szCs w:val="24"/>
          <w:lang w:val="en-US"/>
        </w:rPr>
        <w:t xml:space="preserve">Oldham Council’s </w:t>
      </w:r>
      <w:r w:rsidRPr="008F7993">
        <w:rPr>
          <w:rFonts w:ascii="Trebuchet MS" w:hAnsi="Trebuchet MS" w:cs="Arial"/>
          <w:sz w:val="24"/>
          <w:szCs w:val="24"/>
          <w:lang w:val="en-US"/>
        </w:rPr>
        <w:t>doorstep engagement and testing teams with staff or volunteers</w:t>
      </w:r>
      <w:r w:rsidR="00B650B6">
        <w:rPr>
          <w:rFonts w:ascii="Trebuchet MS" w:hAnsi="Trebuchet MS" w:cs="Arial"/>
          <w:sz w:val="24"/>
          <w:szCs w:val="24"/>
          <w:lang w:val="en-US"/>
        </w:rPr>
        <w:t>,</w:t>
      </w:r>
    </w:p>
    <w:p w:rsidRPr="008F7993" w:rsidR="00DC2D7D" w:rsidP="008F7993" w:rsidRDefault="00DC2D7D" w14:paraId="733EE59A" w14:textId="3719807B">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Support local testing sites with engagement staff or volunteers</w:t>
      </w:r>
      <w:r w:rsidR="00B650B6">
        <w:rPr>
          <w:rFonts w:ascii="Trebuchet MS" w:hAnsi="Trebuchet MS" w:cs="Arial"/>
          <w:sz w:val="24"/>
          <w:szCs w:val="24"/>
          <w:lang w:val="en-US"/>
        </w:rPr>
        <w:t>,</w:t>
      </w:r>
    </w:p>
    <w:p w:rsidRPr="008F7993" w:rsidR="00DC2D7D" w:rsidP="008F7993" w:rsidRDefault="00DC2D7D" w14:paraId="4EFB2DEB" w14:textId="6862AF92">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Support local vaccination sites with engagement staff or volunteers</w:t>
      </w:r>
      <w:r w:rsidR="00B650B6">
        <w:rPr>
          <w:rFonts w:ascii="Trebuchet MS" w:hAnsi="Trebuchet MS" w:cs="Arial"/>
          <w:sz w:val="24"/>
          <w:szCs w:val="24"/>
          <w:lang w:val="en-US"/>
        </w:rPr>
        <w:t>,</w:t>
      </w:r>
    </w:p>
    <w:p w:rsidRPr="008F7993" w:rsidR="00DC2D7D" w:rsidP="008F7993" w:rsidRDefault="00DC2D7D" w14:paraId="151D7CA5" w14:textId="2CF6596B">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Provide a community base for the door-step engagement and testing teams</w:t>
      </w:r>
      <w:r w:rsidR="00B650B6">
        <w:rPr>
          <w:rFonts w:ascii="Trebuchet MS" w:hAnsi="Trebuchet MS" w:cs="Arial"/>
          <w:sz w:val="24"/>
          <w:szCs w:val="24"/>
          <w:lang w:val="en-US"/>
        </w:rPr>
        <w:t>,</w:t>
      </w:r>
    </w:p>
    <w:p w:rsidRPr="008F7993" w:rsidR="00DC2D7D" w:rsidP="008F7993" w:rsidRDefault="00DC2D7D" w14:paraId="654A9060" w14:textId="65D71626">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Promote the Oldham Council / CCG communications work by delivering flyers or sharing the suite of digital comms</w:t>
      </w:r>
      <w:r w:rsidR="002C1ACF">
        <w:rPr>
          <w:rFonts w:ascii="Trebuchet MS" w:hAnsi="Trebuchet MS" w:cs="Arial"/>
          <w:sz w:val="24"/>
          <w:szCs w:val="24"/>
          <w:lang w:val="en-US"/>
        </w:rPr>
        <w:t xml:space="preserve"> messages</w:t>
      </w:r>
      <w:r w:rsidRPr="008F7993">
        <w:rPr>
          <w:rFonts w:ascii="Trebuchet MS" w:hAnsi="Trebuchet MS" w:cs="Arial"/>
          <w:sz w:val="24"/>
          <w:szCs w:val="24"/>
          <w:lang w:val="en-US"/>
        </w:rPr>
        <w:t xml:space="preserve"> via </w:t>
      </w:r>
      <w:r w:rsidR="0005368C">
        <w:rPr>
          <w:rFonts w:ascii="Trebuchet MS" w:hAnsi="Trebuchet MS" w:cs="Arial"/>
          <w:sz w:val="24"/>
          <w:szCs w:val="24"/>
          <w:lang w:val="en-US"/>
        </w:rPr>
        <w:t>your</w:t>
      </w:r>
      <w:r w:rsidRPr="008F7993">
        <w:rPr>
          <w:rFonts w:ascii="Trebuchet MS" w:hAnsi="Trebuchet MS" w:cs="Arial"/>
          <w:sz w:val="24"/>
          <w:szCs w:val="24"/>
          <w:lang w:val="en-US"/>
        </w:rPr>
        <w:t xml:space="preserve"> social media channels.</w:t>
      </w:r>
    </w:p>
    <w:p w:rsidRPr="008F7993" w:rsidR="00DC2D7D" w:rsidP="008F7993" w:rsidRDefault="00DC2D7D" w14:paraId="1DFFCD63" w14:textId="175E360D">
      <w:pPr>
        <w:spacing w:before="100" w:beforeAutospacing="1" w:after="100" w:afterAutospacing="1" w:line="240" w:lineRule="auto"/>
        <w:rPr>
          <w:rFonts w:ascii="Trebuchet MS" w:hAnsi="Trebuchet MS" w:cs="Arial"/>
          <w:sz w:val="24"/>
          <w:szCs w:val="24"/>
          <w:lang w:val="en-US"/>
        </w:rPr>
      </w:pPr>
      <w:r w:rsidRPr="1E3F9D57" w:rsidR="00DC2D7D">
        <w:rPr>
          <w:rFonts w:ascii="Trebuchet MS" w:hAnsi="Trebuchet MS" w:cs="Arial"/>
          <w:sz w:val="24"/>
          <w:szCs w:val="24"/>
          <w:lang w:val="en-US"/>
        </w:rPr>
        <w:t xml:space="preserve">This grant funding and the agreed support by </w:t>
      </w:r>
      <w:r w:rsidRPr="1E3F9D57" w:rsidR="0005368C">
        <w:rPr>
          <w:rFonts w:ascii="Trebuchet MS" w:hAnsi="Trebuchet MS" w:cs="Arial"/>
          <w:sz w:val="24"/>
          <w:szCs w:val="24"/>
          <w:lang w:val="en-US"/>
        </w:rPr>
        <w:t>your</w:t>
      </w:r>
      <w:r w:rsidRPr="1E3F9D57" w:rsidR="00DC2D7D">
        <w:rPr>
          <w:rFonts w:ascii="Trebuchet MS" w:hAnsi="Trebuchet MS" w:cs="Arial"/>
          <w:sz w:val="24"/>
          <w:szCs w:val="24"/>
          <w:lang w:val="en-US"/>
        </w:rPr>
        <w:t xml:space="preserve"> group / organisation is provided for the period until 3</w:t>
      </w:r>
      <w:r w:rsidRPr="1E3F9D57" w:rsidR="008F7993">
        <w:rPr>
          <w:rFonts w:ascii="Trebuchet MS" w:hAnsi="Trebuchet MS" w:cs="Arial"/>
          <w:sz w:val="24"/>
          <w:szCs w:val="24"/>
          <w:lang w:val="en-US"/>
        </w:rPr>
        <w:t>1</w:t>
      </w:r>
      <w:r w:rsidRPr="1E3F9D57" w:rsidR="00DC2D7D">
        <w:rPr>
          <w:rFonts w:ascii="Trebuchet MS" w:hAnsi="Trebuchet MS" w:cs="Arial"/>
          <w:sz w:val="24"/>
          <w:szCs w:val="24"/>
          <w:lang w:val="en-US"/>
        </w:rPr>
        <w:t xml:space="preserve"> </w:t>
      </w:r>
      <w:r w:rsidRPr="1E3F9D57" w:rsidR="008F7993">
        <w:rPr>
          <w:rFonts w:ascii="Trebuchet MS" w:hAnsi="Trebuchet MS" w:cs="Arial"/>
          <w:sz w:val="24"/>
          <w:szCs w:val="24"/>
          <w:lang w:val="en-US"/>
        </w:rPr>
        <w:t>December</w:t>
      </w:r>
      <w:r w:rsidRPr="1E3F9D57" w:rsidR="00DC2D7D">
        <w:rPr>
          <w:rFonts w:ascii="Trebuchet MS" w:hAnsi="Trebuchet MS" w:cs="Arial"/>
          <w:sz w:val="24"/>
          <w:szCs w:val="24"/>
          <w:lang w:val="en-US"/>
        </w:rPr>
        <w:t xml:space="preserve"> 2021.</w:t>
      </w:r>
    </w:p>
    <w:p w:rsidR="1E3F9D57" w:rsidP="1E3F9D57" w:rsidRDefault="1E3F9D57" w14:paraId="55E92F7A" w14:textId="067A828E">
      <w:pPr>
        <w:spacing w:beforeAutospacing="on" w:afterAutospacing="on" w:line="240" w:lineRule="auto"/>
        <w:rPr>
          <w:rFonts w:ascii="Trebuchet MS" w:hAnsi="Trebuchet MS" w:eastAsia="Times New Roman" w:cs="Times New Roman"/>
          <w:b w:val="1"/>
          <w:bCs w:val="1"/>
          <w:sz w:val="24"/>
          <w:szCs w:val="24"/>
          <w:lang w:eastAsia="en-GB"/>
        </w:rPr>
      </w:pPr>
    </w:p>
    <w:p w:rsidRPr="008F22FE" w:rsidR="00282D4C" w:rsidP="008F7993" w:rsidRDefault="00282D4C" w14:paraId="6342EA14" w14:textId="43E88F29">
      <w:pPr>
        <w:spacing w:before="100" w:beforeAutospacing="1" w:after="100" w:afterAutospacing="1" w:line="240" w:lineRule="auto"/>
        <w:rPr>
          <w:rFonts w:ascii="Trebuchet MS" w:hAnsi="Trebuchet MS" w:eastAsia="Times New Roman" w:cs="Times New Roman"/>
          <w:b/>
          <w:bCs/>
          <w:sz w:val="24"/>
          <w:szCs w:val="24"/>
          <w:lang w:eastAsia="en-GB"/>
        </w:rPr>
      </w:pPr>
      <w:r w:rsidRPr="008F22FE">
        <w:rPr>
          <w:rFonts w:ascii="Trebuchet MS" w:hAnsi="Trebuchet MS" w:eastAsia="Times New Roman" w:cs="Times New Roman"/>
          <w:b/>
          <w:bCs/>
          <w:sz w:val="24"/>
          <w:szCs w:val="24"/>
          <w:lang w:eastAsia="en-GB"/>
        </w:rPr>
        <w:t>Who is the funding for?</w:t>
      </w:r>
    </w:p>
    <w:p w:rsidR="001A6DC5" w:rsidP="00A75CC6" w:rsidRDefault="00DF6350" w14:paraId="30EA17B6" w14:textId="77777777">
      <w:pPr>
        <w:pStyle w:val="NoSpacing"/>
        <w:spacing w:before="100" w:beforeAutospacing="1" w:after="100" w:afterAutospacing="1"/>
        <w:jc w:val="both"/>
        <w:rPr>
          <w:rFonts w:ascii="Trebuchet MS" w:hAnsi="Trebuchet MS"/>
          <w:sz w:val="24"/>
          <w:szCs w:val="24"/>
        </w:rPr>
      </w:pPr>
      <w:r>
        <w:rPr>
          <w:rFonts w:ascii="Trebuchet MS" w:hAnsi="Trebuchet MS"/>
          <w:sz w:val="24"/>
          <w:szCs w:val="24"/>
        </w:rPr>
        <w:t>You</w:t>
      </w:r>
      <w:r w:rsidRPr="008F7993" w:rsidR="00A75CC6">
        <w:rPr>
          <w:rFonts w:ascii="Trebuchet MS" w:hAnsi="Trebuchet MS"/>
          <w:sz w:val="24"/>
          <w:szCs w:val="24"/>
        </w:rPr>
        <w:t xml:space="preserve"> can apply for a grant </w:t>
      </w:r>
      <w:r w:rsidR="001A6DC5">
        <w:rPr>
          <w:rFonts w:ascii="Trebuchet MS" w:hAnsi="Trebuchet MS"/>
          <w:sz w:val="24"/>
          <w:szCs w:val="24"/>
        </w:rPr>
        <w:t>up to:</w:t>
      </w:r>
    </w:p>
    <w:p w:rsidR="001A6DC5" w:rsidP="001A6DC5" w:rsidRDefault="00A75CC6" w14:paraId="167629DE" w14:textId="77777777">
      <w:pPr>
        <w:pStyle w:val="NoSpacing"/>
        <w:numPr>
          <w:ilvl w:val="0"/>
          <w:numId w:val="25"/>
        </w:numPr>
        <w:spacing w:before="100" w:beforeAutospacing="1" w:after="100" w:afterAutospacing="1"/>
        <w:jc w:val="both"/>
        <w:rPr>
          <w:rFonts w:ascii="Trebuchet MS" w:hAnsi="Trebuchet MS"/>
          <w:sz w:val="24"/>
          <w:szCs w:val="24"/>
        </w:rPr>
      </w:pPr>
      <w:r w:rsidRPr="001A6DC5">
        <w:rPr>
          <w:rFonts w:ascii="Trebuchet MS" w:hAnsi="Trebuchet MS"/>
          <w:b/>
          <w:bCs/>
          <w:sz w:val="24"/>
          <w:szCs w:val="24"/>
        </w:rPr>
        <w:t>£5,000</w:t>
      </w:r>
      <w:r>
        <w:rPr>
          <w:rFonts w:ascii="Trebuchet MS" w:hAnsi="Trebuchet MS"/>
          <w:sz w:val="24"/>
          <w:szCs w:val="24"/>
        </w:rPr>
        <w:t xml:space="preserve"> </w:t>
      </w:r>
      <w:r w:rsidR="00DF6350">
        <w:rPr>
          <w:rFonts w:ascii="Trebuchet MS" w:hAnsi="Trebuchet MS"/>
          <w:sz w:val="24"/>
          <w:szCs w:val="24"/>
        </w:rPr>
        <w:t>if you are</w:t>
      </w:r>
      <w:r w:rsidR="003E6067">
        <w:rPr>
          <w:rFonts w:ascii="Trebuchet MS" w:hAnsi="Trebuchet MS"/>
          <w:sz w:val="24"/>
          <w:szCs w:val="24"/>
        </w:rPr>
        <w:t>:</w:t>
      </w:r>
    </w:p>
    <w:p w:rsidR="001A6DC5" w:rsidP="001A6DC5" w:rsidRDefault="001A6DC5" w14:paraId="4B1BCDC4" w14:textId="2DB38EDD">
      <w:pPr>
        <w:pStyle w:val="NoSpacing"/>
        <w:numPr>
          <w:ilvl w:val="1"/>
          <w:numId w:val="25"/>
        </w:numPr>
        <w:spacing w:before="100" w:beforeAutospacing="1" w:after="100" w:afterAutospacing="1"/>
        <w:jc w:val="both"/>
        <w:rPr>
          <w:rFonts w:ascii="Trebuchet MS" w:hAnsi="Trebuchet MS"/>
          <w:sz w:val="24"/>
          <w:szCs w:val="24"/>
        </w:rPr>
      </w:pPr>
      <w:r>
        <w:rPr>
          <w:rFonts w:ascii="Trebuchet MS" w:hAnsi="Trebuchet MS"/>
          <w:sz w:val="24"/>
          <w:szCs w:val="24"/>
        </w:rPr>
        <w:t>a v</w:t>
      </w:r>
      <w:r w:rsidRPr="001A6DC5" w:rsidR="00282D4C">
        <w:rPr>
          <w:rFonts w:ascii="Trebuchet MS" w:hAnsi="Trebuchet MS"/>
          <w:sz w:val="24"/>
          <w:szCs w:val="24"/>
        </w:rPr>
        <w:t xml:space="preserve">oluntary, community, faith and social enterprise (VCFSE) group working </w:t>
      </w:r>
      <w:r w:rsidRPr="001A6DC5" w:rsidR="00662A24">
        <w:rPr>
          <w:rFonts w:ascii="Trebuchet MS" w:hAnsi="Trebuchet MS"/>
          <w:sz w:val="24"/>
          <w:szCs w:val="24"/>
        </w:rPr>
        <w:t xml:space="preserve">in the borough of </w:t>
      </w:r>
      <w:r w:rsidRPr="001A6DC5" w:rsidR="00417D36">
        <w:rPr>
          <w:rFonts w:ascii="Trebuchet MS" w:hAnsi="Trebuchet MS"/>
          <w:sz w:val="24"/>
          <w:szCs w:val="24"/>
        </w:rPr>
        <w:t>Oldham</w:t>
      </w:r>
      <w:r w:rsidRPr="001A6DC5" w:rsidR="004E23E9">
        <w:rPr>
          <w:rFonts w:ascii="Trebuchet MS" w:hAnsi="Trebuchet MS"/>
          <w:sz w:val="24"/>
          <w:szCs w:val="24"/>
        </w:rPr>
        <w:t xml:space="preserve"> with the communities most at risk (as described above)</w:t>
      </w:r>
      <w:r>
        <w:rPr>
          <w:rFonts w:ascii="Trebuchet MS" w:hAnsi="Trebuchet MS"/>
          <w:sz w:val="24"/>
          <w:szCs w:val="24"/>
        </w:rPr>
        <w:t xml:space="preserve"> </w:t>
      </w:r>
      <w:r w:rsidRPr="001A6DC5" w:rsidR="009743A3">
        <w:rPr>
          <w:rFonts w:ascii="Trebuchet MS" w:hAnsi="Trebuchet MS"/>
          <w:b/>
          <w:bCs/>
          <w:i/>
          <w:iCs/>
          <w:sz w:val="24"/>
          <w:szCs w:val="24"/>
        </w:rPr>
        <w:t>a</w:t>
      </w:r>
      <w:r w:rsidRPr="001A6DC5" w:rsidR="003E6067">
        <w:rPr>
          <w:rFonts w:ascii="Trebuchet MS" w:hAnsi="Trebuchet MS"/>
          <w:b/>
          <w:bCs/>
          <w:i/>
          <w:iCs/>
          <w:sz w:val="24"/>
          <w:szCs w:val="24"/>
        </w:rPr>
        <w:t>nd</w:t>
      </w:r>
    </w:p>
    <w:p w:rsidRPr="001A6DC5" w:rsidR="003E6067" w:rsidP="001A6DC5" w:rsidRDefault="003E6067" w14:paraId="45B72752" w14:textId="64933B47">
      <w:pPr>
        <w:pStyle w:val="NoSpacing"/>
        <w:numPr>
          <w:ilvl w:val="1"/>
          <w:numId w:val="25"/>
        </w:numPr>
        <w:spacing w:before="100" w:beforeAutospacing="1" w:after="100" w:afterAutospacing="1"/>
        <w:jc w:val="both"/>
        <w:rPr>
          <w:rFonts w:ascii="Trebuchet MS" w:hAnsi="Trebuchet MS"/>
          <w:sz w:val="24"/>
          <w:szCs w:val="24"/>
        </w:rPr>
      </w:pPr>
      <w:r w:rsidRPr="001A6DC5">
        <w:rPr>
          <w:rFonts w:ascii="Trebuchet MS" w:hAnsi="Trebuchet MS"/>
          <w:sz w:val="24"/>
          <w:szCs w:val="24"/>
        </w:rPr>
        <w:t>a member or</w:t>
      </w:r>
      <w:r w:rsidRPr="001A6DC5" w:rsidR="00C8424D">
        <w:rPr>
          <w:rFonts w:ascii="Trebuchet MS" w:hAnsi="Trebuchet MS"/>
          <w:sz w:val="24"/>
          <w:szCs w:val="24"/>
        </w:rPr>
        <w:t xml:space="preserve"> are</w:t>
      </w:r>
      <w:r w:rsidRPr="001A6DC5">
        <w:rPr>
          <w:rFonts w:ascii="Trebuchet MS" w:hAnsi="Trebuchet MS"/>
          <w:sz w:val="24"/>
          <w:szCs w:val="24"/>
        </w:rPr>
        <w:t xml:space="preserve"> becom</w:t>
      </w:r>
      <w:r w:rsidRPr="001A6DC5" w:rsidR="00C8424D">
        <w:rPr>
          <w:rFonts w:ascii="Trebuchet MS" w:hAnsi="Trebuchet MS"/>
          <w:sz w:val="24"/>
          <w:szCs w:val="24"/>
        </w:rPr>
        <w:t>ing</w:t>
      </w:r>
      <w:r w:rsidRPr="001A6DC5">
        <w:rPr>
          <w:rFonts w:ascii="Trebuchet MS" w:hAnsi="Trebuchet MS"/>
          <w:sz w:val="24"/>
          <w:szCs w:val="24"/>
        </w:rPr>
        <w:t xml:space="preserve"> a member of Action Together</w:t>
      </w:r>
      <w:r w:rsidRPr="001A6DC5" w:rsidR="00D623B5">
        <w:rPr>
          <w:rFonts w:ascii="Trebuchet MS" w:hAnsi="Trebuchet MS"/>
          <w:sz w:val="24"/>
          <w:szCs w:val="24"/>
        </w:rPr>
        <w:t xml:space="preserve"> CIO</w:t>
      </w:r>
      <w:r w:rsidR="001A6DC5">
        <w:rPr>
          <w:rFonts w:ascii="Trebuchet MS" w:hAnsi="Trebuchet MS"/>
          <w:sz w:val="24"/>
          <w:szCs w:val="24"/>
        </w:rPr>
        <w:t xml:space="preserve"> </w:t>
      </w:r>
      <w:r w:rsidRPr="001A6DC5" w:rsidR="001A6DC5">
        <w:rPr>
          <w:rFonts w:ascii="Trebuchet MS" w:hAnsi="Trebuchet MS"/>
          <w:b/>
          <w:bCs/>
          <w:i/>
          <w:iCs/>
          <w:sz w:val="24"/>
          <w:szCs w:val="24"/>
        </w:rPr>
        <w:t>and</w:t>
      </w:r>
    </w:p>
    <w:p w:rsidRPr="001A6DC5" w:rsidR="001A6DC5" w:rsidP="001A6DC5" w:rsidRDefault="001A6DC5" w14:paraId="2BD787FF" w14:textId="32AFBA83">
      <w:pPr>
        <w:pStyle w:val="NoSpacing"/>
        <w:numPr>
          <w:ilvl w:val="1"/>
          <w:numId w:val="25"/>
        </w:numPr>
        <w:spacing w:before="100" w:beforeAutospacing="1" w:after="100" w:afterAutospacing="1"/>
        <w:jc w:val="both"/>
        <w:rPr>
          <w:rFonts w:ascii="Trebuchet MS" w:hAnsi="Trebuchet MS"/>
          <w:sz w:val="24"/>
          <w:szCs w:val="24"/>
        </w:rPr>
      </w:pPr>
      <w:r w:rsidRPr="1E3F9D57" w:rsidR="001A6DC5">
        <w:rPr>
          <w:rFonts w:ascii="Trebuchet MS" w:hAnsi="Trebuchet MS"/>
          <w:sz w:val="24"/>
          <w:szCs w:val="24"/>
        </w:rPr>
        <w:t>you are formally constituted.</w:t>
      </w:r>
    </w:p>
    <w:p w:rsidR="1E3F9D57" w:rsidP="1E3F9D57" w:rsidRDefault="1E3F9D57" w14:paraId="730CA689" w14:textId="0BC5C7FD">
      <w:pPr>
        <w:pStyle w:val="NoSpacing"/>
        <w:spacing w:beforeAutospacing="on" w:afterAutospacing="on"/>
        <w:ind w:left="720"/>
        <w:jc w:val="both"/>
        <w:rPr>
          <w:rFonts w:ascii="Calibri" w:hAnsi="Calibri" w:eastAsia="Calibri" w:cs="Calibri"/>
          <w:sz w:val="24"/>
          <w:szCs w:val="24"/>
        </w:rPr>
      </w:pPr>
    </w:p>
    <w:p w:rsidR="001A6DC5" w:rsidP="1E3F9D57" w:rsidRDefault="001A6DC5" w14:paraId="206EFCFD" w14:textId="6B9D1170">
      <w:pPr>
        <w:pStyle w:val="NoSpacing"/>
        <w:numPr>
          <w:ilvl w:val="0"/>
          <w:numId w:val="25"/>
        </w:numPr>
        <w:spacing w:before="100" w:beforeAutospacing="on" w:after="100" w:afterAutospacing="on"/>
        <w:jc w:val="both"/>
        <w:rPr>
          <w:rFonts w:ascii="Trebuchet MS" w:hAnsi="Trebuchet MS"/>
          <w:sz w:val="24"/>
          <w:szCs w:val="24"/>
        </w:rPr>
      </w:pPr>
      <w:r w:rsidRPr="1E3F9D57" w:rsidR="001A6DC5">
        <w:rPr>
          <w:rFonts w:ascii="Trebuchet MS" w:hAnsi="Trebuchet MS"/>
          <w:b w:val="1"/>
          <w:bCs w:val="1"/>
          <w:sz w:val="24"/>
          <w:szCs w:val="24"/>
        </w:rPr>
        <w:t>£500</w:t>
      </w:r>
      <w:r w:rsidRPr="1E3F9D57" w:rsidR="001A6DC5">
        <w:rPr>
          <w:rFonts w:ascii="Trebuchet MS" w:hAnsi="Trebuchet MS"/>
          <w:sz w:val="24"/>
          <w:szCs w:val="24"/>
        </w:rPr>
        <w:t xml:space="preserve"> if you are </w:t>
      </w:r>
      <w:r w:rsidRPr="1E3F9D57" w:rsidR="0B7CF488">
        <w:rPr>
          <w:rFonts w:ascii="Trebuchet MS" w:hAnsi="Trebuchet MS"/>
          <w:sz w:val="24"/>
          <w:szCs w:val="24"/>
        </w:rPr>
        <w:t>involved in in</w:t>
      </w:r>
      <w:r w:rsidRPr="1E3F9D57" w:rsidR="001A6DC5">
        <w:rPr>
          <w:rFonts w:ascii="Trebuchet MS" w:hAnsi="Trebuchet MS"/>
          <w:sz w:val="24"/>
          <w:szCs w:val="24"/>
        </w:rPr>
        <w:t>formal social action or mutual aid activity.</w:t>
      </w:r>
    </w:p>
    <w:p w:rsidR="001A6DC5" w:rsidP="001A6DC5" w:rsidRDefault="001A6DC5" w14:paraId="73B06F7A" w14:textId="1BE3D3CB">
      <w:pPr>
        <w:pStyle w:val="paragraph"/>
        <w:numPr>
          <w:ilvl w:val="1"/>
          <w:numId w:val="25"/>
        </w:numPr>
        <w:spacing w:before="0" w:beforeAutospacing="0" w:after="0" w:afterAutospacing="0"/>
        <w:jc w:val="both"/>
        <w:textAlignment w:val="baseline"/>
        <w:rPr>
          <w:rFonts w:ascii="Trebuchet MS" w:hAnsi="Trebuchet MS"/>
          <w:sz w:val="22"/>
          <w:szCs w:val="22"/>
        </w:rPr>
      </w:pPr>
      <w:r>
        <w:rPr>
          <w:rStyle w:val="normaltextrun"/>
          <w:rFonts w:ascii="Trebuchet MS" w:hAnsi="Trebuchet MS"/>
          <w:sz w:val="22"/>
          <w:szCs w:val="22"/>
        </w:rPr>
        <w:t>m</w:t>
      </w:r>
      <w:r>
        <w:rPr>
          <w:rStyle w:val="normaltextrun"/>
          <w:rFonts w:ascii="Trebuchet MS" w:hAnsi="Trebuchet MS"/>
          <w:sz w:val="22"/>
          <w:szCs w:val="22"/>
        </w:rPr>
        <w:t xml:space="preserve">utual </w:t>
      </w:r>
      <w:r>
        <w:rPr>
          <w:rStyle w:val="normaltextrun"/>
          <w:rFonts w:ascii="Trebuchet MS" w:hAnsi="Trebuchet MS"/>
          <w:sz w:val="22"/>
          <w:szCs w:val="22"/>
        </w:rPr>
        <w:t>a</w:t>
      </w:r>
      <w:r>
        <w:rPr>
          <w:rStyle w:val="normaltextrun"/>
          <w:rFonts w:ascii="Trebuchet MS" w:hAnsi="Trebuchet MS"/>
          <w:sz w:val="22"/>
          <w:szCs w:val="22"/>
        </w:rPr>
        <w:t>id is the term we use to describe people giving each other needed support in communities.</w:t>
      </w:r>
      <w:r>
        <w:rPr>
          <w:rStyle w:val="normaltextrun"/>
          <w:rFonts w:ascii="Arial" w:hAnsi="Arial" w:cs="Arial"/>
          <w:sz w:val="22"/>
          <w:szCs w:val="22"/>
        </w:rPr>
        <w:t> </w:t>
      </w:r>
      <w:r>
        <w:rPr>
          <w:rStyle w:val="normaltextrun"/>
          <w:rFonts w:ascii="Trebuchet MS" w:hAnsi="Trebuchet MS"/>
          <w:sz w:val="22"/>
          <w:szCs w:val="22"/>
        </w:rPr>
        <w:t> </w:t>
      </w:r>
      <w:r>
        <w:rPr>
          <w:rStyle w:val="eop"/>
          <w:rFonts w:ascii="Trebuchet MS" w:hAnsi="Trebuchet MS"/>
          <w:sz w:val="22"/>
          <w:szCs w:val="22"/>
        </w:rPr>
        <w:t> </w:t>
      </w:r>
    </w:p>
    <w:p w:rsidRPr="001A6DC5" w:rsidR="001A6DC5" w:rsidP="001A6DC5" w:rsidRDefault="001A6DC5" w14:paraId="62C75662" w14:textId="57D2141D">
      <w:pPr>
        <w:pStyle w:val="paragraph"/>
        <w:numPr>
          <w:ilvl w:val="1"/>
          <w:numId w:val="25"/>
        </w:numPr>
        <w:spacing w:before="0" w:beforeAutospacing="0" w:after="0" w:afterAutospacing="0"/>
        <w:jc w:val="both"/>
        <w:textAlignment w:val="baseline"/>
        <w:rPr>
          <w:rFonts w:ascii="Trebuchet MS" w:hAnsi="Trebuchet MS"/>
          <w:sz w:val="22"/>
          <w:szCs w:val="22"/>
        </w:rPr>
      </w:pPr>
      <w:r w:rsidRPr="1E3F9D57" w:rsidR="001A6DC5">
        <w:rPr>
          <w:rStyle w:val="normaltextrun"/>
          <w:rFonts w:ascii="Trebuchet MS" w:hAnsi="Trebuchet MS"/>
          <w:sz w:val="22"/>
          <w:szCs w:val="22"/>
        </w:rPr>
        <w:t>s</w:t>
      </w:r>
      <w:r w:rsidRPr="1E3F9D57" w:rsidR="001A6DC5">
        <w:rPr>
          <w:rStyle w:val="normaltextrun"/>
          <w:rFonts w:ascii="Trebuchet MS" w:hAnsi="Trebuchet MS"/>
          <w:sz w:val="22"/>
          <w:szCs w:val="22"/>
        </w:rPr>
        <w:t xml:space="preserve">ocial </w:t>
      </w:r>
      <w:r w:rsidRPr="1E3F9D57" w:rsidR="001A6DC5">
        <w:rPr>
          <w:rStyle w:val="normaltextrun"/>
          <w:rFonts w:ascii="Trebuchet MS" w:hAnsi="Trebuchet MS"/>
          <w:sz w:val="22"/>
          <w:szCs w:val="22"/>
        </w:rPr>
        <w:t>a</w:t>
      </w:r>
      <w:r w:rsidRPr="1E3F9D57" w:rsidR="001A6DC5">
        <w:rPr>
          <w:rStyle w:val="normaltextrun"/>
          <w:rFonts w:ascii="Trebuchet MS" w:hAnsi="Trebuchet MS"/>
          <w:sz w:val="22"/>
          <w:szCs w:val="22"/>
        </w:rPr>
        <w:t>ction is the term we use to describe people coming together (physically or remotely) to help solve the problems that are important in their communities.</w:t>
      </w:r>
    </w:p>
    <w:p w:rsidR="1E3F9D57" w:rsidP="1E3F9D57" w:rsidRDefault="1E3F9D57" w14:paraId="47B65AAD" w14:textId="1E67C17D">
      <w:pPr>
        <w:spacing w:beforeAutospacing="on" w:afterAutospacing="on" w:line="240" w:lineRule="auto"/>
        <w:rPr>
          <w:rFonts w:ascii="Trebuchet MS" w:hAnsi="Trebuchet MS" w:eastAsia="Times New Roman" w:cs="Times New Roman"/>
          <w:b w:val="1"/>
          <w:bCs w:val="1"/>
          <w:sz w:val="24"/>
          <w:szCs w:val="24"/>
          <w:lang w:eastAsia="en-GB"/>
        </w:rPr>
      </w:pPr>
    </w:p>
    <w:p w:rsidR="008F7993" w:rsidP="008F7993" w:rsidRDefault="008F7993" w14:paraId="1F6A876D" w14:textId="62E7EB2C">
      <w:pPr>
        <w:spacing w:before="100" w:beforeAutospacing="1" w:after="100" w:afterAutospacing="1" w:line="240" w:lineRule="auto"/>
        <w:rPr>
          <w:rFonts w:ascii="Trebuchet MS" w:hAnsi="Trebuchet MS" w:eastAsia="Times New Roman" w:cs="Times New Roman"/>
          <w:b/>
          <w:bCs/>
          <w:sz w:val="24"/>
          <w:szCs w:val="24"/>
          <w:lang w:eastAsia="en-GB"/>
        </w:rPr>
      </w:pPr>
      <w:r w:rsidRPr="008F7993">
        <w:rPr>
          <w:rFonts w:ascii="Trebuchet MS" w:hAnsi="Trebuchet MS" w:eastAsia="Times New Roman" w:cs="Times New Roman"/>
          <w:b/>
          <w:bCs/>
          <w:sz w:val="24"/>
          <w:szCs w:val="24"/>
          <w:lang w:eastAsia="en-GB"/>
        </w:rPr>
        <w:t>Please Note:</w:t>
      </w:r>
    </w:p>
    <w:p w:rsidRPr="004E23E9" w:rsidR="004E23E9" w:rsidP="004E23E9" w:rsidRDefault="004E23E9" w14:paraId="237471C0" w14:textId="16C22428">
      <w:pPr>
        <w:pStyle w:val="PlainText"/>
        <w:numPr>
          <w:ilvl w:val="0"/>
          <w:numId w:val="19"/>
        </w:numPr>
        <w:spacing w:before="100" w:beforeAutospacing="1" w:after="100" w:afterAutospacing="1"/>
        <w:jc w:val="both"/>
        <w:rPr>
          <w:rFonts w:ascii="Trebuchet MS" w:hAnsi="Trebuchet MS" w:eastAsia="Trebuchet MS" w:cs="Trebuchet MS"/>
          <w:color w:val="000000" w:themeColor="text1"/>
          <w:sz w:val="24"/>
          <w:szCs w:val="24"/>
        </w:rPr>
      </w:pPr>
      <w:r w:rsidRPr="004E23E9">
        <w:rPr>
          <w:rFonts w:ascii="Trebuchet MS" w:hAnsi="Trebuchet MS" w:eastAsia="Trebuchet MS" w:cs="Trebuchet MS"/>
          <w:sz w:val="24"/>
          <w:szCs w:val="24"/>
        </w:rPr>
        <w:t xml:space="preserve">Any activity undertaken with this grant funding must comply with government guidance on helping safely </w:t>
      </w:r>
      <w:hyperlink r:id="rId11">
        <w:r w:rsidRPr="004E23E9">
          <w:rPr>
            <w:rStyle w:val="Hyperlink"/>
            <w:rFonts w:ascii="Trebuchet MS" w:hAnsi="Trebuchet MS" w:eastAsia="Trebuchet MS" w:cs="Trebuchet MS"/>
            <w:i/>
            <w:iCs/>
            <w:color w:val="auto"/>
            <w:sz w:val="24"/>
            <w:szCs w:val="24"/>
          </w:rPr>
          <w:t>how to help safely government guidance</w:t>
        </w:r>
      </w:hyperlink>
    </w:p>
    <w:p w:rsidRPr="004E23E9" w:rsidR="004E23E9" w:rsidP="004E23E9" w:rsidRDefault="004E23E9" w14:paraId="3AB2A5BE" w14:textId="25995882">
      <w:pPr>
        <w:pStyle w:val="ListParagraph"/>
        <w:numPr>
          <w:ilvl w:val="0"/>
          <w:numId w:val="19"/>
        </w:numPr>
        <w:spacing w:before="100" w:beforeAutospacing="1" w:after="100" w:afterAutospacing="1" w:line="240" w:lineRule="auto"/>
        <w:rPr>
          <w:rFonts w:ascii="Trebuchet MS" w:hAnsi="Trebuchet MS" w:eastAsia="Times New Roman" w:cs="Times New Roman"/>
          <w:sz w:val="24"/>
          <w:szCs w:val="24"/>
          <w:lang w:eastAsia="en-GB"/>
        </w:rPr>
      </w:pPr>
      <w:r w:rsidRPr="004E23E9">
        <w:rPr>
          <w:rFonts w:ascii="Trebuchet MS" w:hAnsi="Trebuchet MS" w:eastAsia="Times New Roman" w:cs="Times New Roman"/>
          <w:sz w:val="24"/>
          <w:szCs w:val="24"/>
          <w:lang w:eastAsia="en-GB"/>
        </w:rPr>
        <w:t>You may only apply once to this fund.</w:t>
      </w:r>
    </w:p>
    <w:p w:rsidRPr="00783344" w:rsidR="00282D4C" w:rsidP="00783344" w:rsidRDefault="008F7993" w14:paraId="037D4BE7" w14:textId="5F40E5C5">
      <w:pPr>
        <w:pStyle w:val="ListParagraph"/>
        <w:numPr>
          <w:ilvl w:val="0"/>
          <w:numId w:val="19"/>
        </w:numPr>
        <w:spacing w:before="100" w:beforeAutospacing="1" w:after="100" w:afterAutospacing="1" w:line="240" w:lineRule="auto"/>
        <w:rPr>
          <w:rFonts w:ascii="Trebuchet MS" w:hAnsi="Trebuchet MS" w:eastAsia="Times New Roman" w:cs="Times New Roman"/>
          <w:sz w:val="24"/>
          <w:szCs w:val="24"/>
          <w:lang w:eastAsia="en-GB"/>
        </w:rPr>
      </w:pPr>
      <w:r w:rsidRPr="008F7993">
        <w:rPr>
          <w:rFonts w:ascii="Trebuchet MS" w:hAnsi="Trebuchet MS" w:eastAsia="Times New Roman" w:cs="Times New Roman"/>
          <w:sz w:val="24"/>
          <w:szCs w:val="24"/>
          <w:lang w:eastAsia="en-GB"/>
        </w:rPr>
        <w:t>In order to receive Community Champions Funding, a</w:t>
      </w:r>
      <w:r w:rsidRPr="008F7993" w:rsidR="003474C5">
        <w:rPr>
          <w:rFonts w:ascii="Trebuchet MS" w:hAnsi="Trebuchet MS" w:eastAsia="Times New Roman" w:cs="Times New Roman"/>
          <w:sz w:val="24"/>
          <w:szCs w:val="24"/>
          <w:lang w:eastAsia="en-GB"/>
        </w:rPr>
        <w:t xml:space="preserve">ny outstanding monitoring </w:t>
      </w:r>
      <w:r w:rsidRPr="008F7993" w:rsidR="00866A29">
        <w:rPr>
          <w:rFonts w:ascii="Trebuchet MS" w:hAnsi="Trebuchet MS" w:eastAsia="Times New Roman" w:cs="Times New Roman"/>
          <w:sz w:val="24"/>
          <w:szCs w:val="24"/>
          <w:lang w:eastAsia="en-GB"/>
        </w:rPr>
        <w:t xml:space="preserve">information </w:t>
      </w:r>
      <w:r w:rsidRPr="008F7993" w:rsidR="003474C5">
        <w:rPr>
          <w:rFonts w:ascii="Trebuchet MS" w:hAnsi="Trebuchet MS" w:eastAsia="Times New Roman" w:cs="Times New Roman"/>
          <w:sz w:val="24"/>
          <w:szCs w:val="24"/>
          <w:lang w:eastAsia="en-GB"/>
        </w:rPr>
        <w:t>required by us</w:t>
      </w:r>
      <w:r w:rsidRPr="008F7993">
        <w:rPr>
          <w:rFonts w:ascii="Trebuchet MS" w:hAnsi="Trebuchet MS" w:eastAsia="Times New Roman" w:cs="Times New Roman"/>
          <w:sz w:val="24"/>
          <w:szCs w:val="24"/>
          <w:lang w:eastAsia="en-GB"/>
        </w:rPr>
        <w:t>,</w:t>
      </w:r>
      <w:r w:rsidRPr="008F7993" w:rsidR="00A53566">
        <w:rPr>
          <w:rFonts w:ascii="Trebuchet MS" w:hAnsi="Trebuchet MS" w:eastAsia="Times New Roman" w:cs="Times New Roman"/>
          <w:sz w:val="24"/>
          <w:szCs w:val="24"/>
          <w:lang w:eastAsia="en-GB"/>
        </w:rPr>
        <w:t xml:space="preserve"> </w:t>
      </w:r>
      <w:r w:rsidRPr="008F7993" w:rsidR="006E462F">
        <w:rPr>
          <w:rFonts w:ascii="Trebuchet MS" w:hAnsi="Trebuchet MS" w:eastAsia="Times New Roman" w:cs="Times New Roman"/>
          <w:sz w:val="24"/>
          <w:szCs w:val="24"/>
          <w:lang w:eastAsia="en-GB"/>
        </w:rPr>
        <w:t xml:space="preserve">relating to other </w:t>
      </w:r>
      <w:r w:rsidRPr="008F7993">
        <w:rPr>
          <w:rFonts w:ascii="Trebuchet MS" w:hAnsi="Trebuchet MS" w:eastAsia="Times New Roman" w:cs="Times New Roman"/>
          <w:sz w:val="24"/>
          <w:szCs w:val="24"/>
          <w:lang w:eastAsia="en-GB"/>
        </w:rPr>
        <w:t xml:space="preserve">grant funding must have </w:t>
      </w:r>
      <w:r w:rsidRPr="008F7993" w:rsidR="003474C5">
        <w:rPr>
          <w:rFonts w:ascii="Trebuchet MS" w:hAnsi="Trebuchet MS" w:eastAsia="Times New Roman" w:cs="Times New Roman"/>
          <w:sz w:val="24"/>
          <w:szCs w:val="24"/>
          <w:lang w:eastAsia="en-GB"/>
        </w:rPr>
        <w:t xml:space="preserve">been </w:t>
      </w:r>
      <w:r w:rsidRPr="008F7993" w:rsidR="00866A29">
        <w:rPr>
          <w:rFonts w:ascii="Trebuchet MS" w:hAnsi="Trebuchet MS" w:eastAsia="Times New Roman" w:cs="Times New Roman"/>
          <w:sz w:val="24"/>
          <w:szCs w:val="24"/>
          <w:lang w:eastAsia="en-GB"/>
        </w:rPr>
        <w:t>completed</w:t>
      </w:r>
      <w:r w:rsidRPr="008F7993">
        <w:rPr>
          <w:rFonts w:ascii="Trebuchet MS" w:hAnsi="Trebuchet MS" w:eastAsia="Times New Roman" w:cs="Times New Roman"/>
          <w:sz w:val="24"/>
          <w:szCs w:val="24"/>
          <w:lang w:eastAsia="en-GB"/>
        </w:rPr>
        <w:t>.</w:t>
      </w:r>
    </w:p>
    <w:p w:rsidR="001A6DC5" w:rsidP="008F7993" w:rsidRDefault="001A6DC5" w14:paraId="77E08282" w14:textId="77777777">
      <w:pPr>
        <w:spacing w:before="100" w:beforeAutospacing="1" w:after="100" w:afterAutospacing="1" w:line="240" w:lineRule="auto"/>
        <w:jc w:val="both"/>
        <w:rPr>
          <w:rFonts w:ascii="Trebuchet MS" w:hAnsi="Trebuchet MS" w:cs="Arial"/>
          <w:b/>
          <w:sz w:val="24"/>
          <w:szCs w:val="24"/>
        </w:rPr>
      </w:pPr>
    </w:p>
    <w:p w:rsidR="001A6DC5" w:rsidP="001A6DC5" w:rsidRDefault="001A6DC5" w14:paraId="238364B2" w14:textId="77777777">
      <w:pPr>
        <w:spacing w:before="100" w:beforeAutospacing="1" w:after="100" w:afterAutospacing="1" w:line="240" w:lineRule="auto"/>
        <w:rPr>
          <w:rFonts w:ascii="Trebuchet MS" w:hAnsi="Trebuchet MS" w:cs="Arial"/>
          <w:b/>
          <w:sz w:val="24"/>
          <w:szCs w:val="24"/>
        </w:rPr>
      </w:pPr>
    </w:p>
    <w:p w:rsidR="00783344" w:rsidP="001A6DC5" w:rsidRDefault="00783344" w14:paraId="51ED53F6" w14:textId="7AFBA8B0">
      <w:pPr>
        <w:spacing w:before="100" w:beforeAutospacing="1" w:after="100" w:afterAutospacing="1" w:line="240" w:lineRule="auto"/>
        <w:rPr>
          <w:rFonts w:ascii="Trebuchet MS" w:hAnsi="Trebuchet MS" w:cs="Arial"/>
          <w:b/>
          <w:sz w:val="24"/>
          <w:szCs w:val="24"/>
        </w:rPr>
      </w:pPr>
      <w:r>
        <w:rPr>
          <w:rFonts w:ascii="Trebuchet MS" w:hAnsi="Trebuchet MS" w:cs="Arial"/>
          <w:b/>
          <w:sz w:val="24"/>
          <w:szCs w:val="24"/>
        </w:rPr>
        <w:t>If you are successful</w:t>
      </w:r>
      <w:r w:rsidR="00885549">
        <w:rPr>
          <w:rFonts w:ascii="Trebuchet MS" w:hAnsi="Trebuchet MS" w:cs="Arial"/>
          <w:b/>
          <w:sz w:val="24"/>
          <w:szCs w:val="24"/>
        </w:rPr>
        <w:t>…</w:t>
      </w:r>
    </w:p>
    <w:p w:rsidRPr="001A6DC5" w:rsidR="00ED5E14" w:rsidP="00AC1314" w:rsidRDefault="00783344" w14:paraId="015614F1" w14:textId="02BAC4C7">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For the purpose of understanding the impact</w:t>
      </w:r>
      <w:r w:rsidR="009F1F3A">
        <w:rPr>
          <w:rFonts w:ascii="Trebuchet MS" w:hAnsi="Trebuchet MS" w:cs="Arial"/>
          <w:sz w:val="24"/>
          <w:szCs w:val="24"/>
          <w:lang w:val="en-US"/>
        </w:rPr>
        <w:t xml:space="preserve"> of Community Champions </w:t>
      </w:r>
      <w:r w:rsidR="00ED5E14">
        <w:rPr>
          <w:rFonts w:ascii="Trebuchet MS" w:hAnsi="Trebuchet MS" w:cs="Arial"/>
          <w:sz w:val="24"/>
          <w:szCs w:val="24"/>
          <w:lang w:val="en-US"/>
        </w:rPr>
        <w:t>f</w:t>
      </w:r>
      <w:r w:rsidR="009F1F3A">
        <w:rPr>
          <w:rFonts w:ascii="Trebuchet MS" w:hAnsi="Trebuchet MS" w:cs="Arial"/>
          <w:sz w:val="24"/>
          <w:szCs w:val="24"/>
          <w:lang w:val="en-US"/>
        </w:rPr>
        <w:t>unding,</w:t>
      </w:r>
      <w:r w:rsidRPr="008F7993">
        <w:rPr>
          <w:rFonts w:ascii="Trebuchet MS" w:hAnsi="Trebuchet MS" w:cs="Arial"/>
          <w:sz w:val="24"/>
          <w:szCs w:val="24"/>
          <w:lang w:val="en-US"/>
        </w:rPr>
        <w:t xml:space="preserve"> </w:t>
      </w:r>
      <w:r>
        <w:rPr>
          <w:rFonts w:ascii="Trebuchet MS" w:hAnsi="Trebuchet MS" w:cs="Arial"/>
          <w:sz w:val="24"/>
          <w:szCs w:val="24"/>
          <w:lang w:val="en-US"/>
        </w:rPr>
        <w:t>successful applicants</w:t>
      </w:r>
      <w:r w:rsidRPr="008F7993">
        <w:rPr>
          <w:rFonts w:ascii="Trebuchet MS" w:hAnsi="Trebuchet MS" w:cs="Arial"/>
          <w:sz w:val="24"/>
          <w:szCs w:val="24"/>
          <w:lang w:val="en-US"/>
        </w:rPr>
        <w:t xml:space="preserve"> will be asked to provide a short report to Action Together when requested about their support to the Covid19 community engagement strategy. Groups and organisations will also be asked to</w:t>
      </w:r>
      <w:r>
        <w:rPr>
          <w:rFonts w:ascii="Trebuchet MS" w:hAnsi="Trebuchet MS" w:cs="Arial"/>
          <w:sz w:val="24"/>
          <w:szCs w:val="24"/>
          <w:lang w:val="en-US"/>
        </w:rPr>
        <w:t>:</w:t>
      </w:r>
    </w:p>
    <w:p w:rsidRPr="00417317" w:rsidR="00417317" w:rsidP="00783344" w:rsidRDefault="00EC5D39" w14:paraId="2FDA48B8" w14:textId="05A91528">
      <w:pPr>
        <w:pStyle w:val="ListParagraph"/>
        <w:numPr>
          <w:ilvl w:val="0"/>
          <w:numId w:val="22"/>
        </w:numPr>
        <w:spacing w:before="100" w:beforeAutospacing="1" w:after="100" w:afterAutospacing="1" w:line="240" w:lineRule="auto"/>
        <w:rPr>
          <w:rFonts w:ascii="Trebuchet MS" w:hAnsi="Trebuchet MS"/>
          <w:sz w:val="24"/>
          <w:szCs w:val="24"/>
        </w:rPr>
      </w:pPr>
      <w:r>
        <w:rPr>
          <w:rFonts w:ascii="Trebuchet MS" w:hAnsi="Trebuchet MS" w:cs="Arial"/>
          <w:sz w:val="24"/>
          <w:szCs w:val="24"/>
          <w:lang w:val="en-US"/>
        </w:rPr>
        <w:t xml:space="preserve">Participate in training about the different elements of </w:t>
      </w:r>
      <w:r w:rsidR="00CB1CBD">
        <w:rPr>
          <w:rFonts w:ascii="Trebuchet MS" w:hAnsi="Trebuchet MS" w:cs="Arial"/>
          <w:sz w:val="24"/>
          <w:szCs w:val="24"/>
          <w:lang w:val="en-US"/>
        </w:rPr>
        <w:t>C</w:t>
      </w:r>
      <w:r>
        <w:rPr>
          <w:rFonts w:ascii="Trebuchet MS" w:hAnsi="Trebuchet MS" w:cs="Arial"/>
          <w:sz w:val="24"/>
          <w:szCs w:val="24"/>
          <w:lang w:val="en-US"/>
        </w:rPr>
        <w:t>ovid-</w:t>
      </w:r>
      <w:proofErr w:type="gramStart"/>
      <w:r>
        <w:rPr>
          <w:rFonts w:ascii="Trebuchet MS" w:hAnsi="Trebuchet MS" w:cs="Arial"/>
          <w:sz w:val="24"/>
          <w:szCs w:val="24"/>
          <w:lang w:val="en-US"/>
        </w:rPr>
        <w:t>19</w:t>
      </w:r>
      <w:proofErr w:type="gramEnd"/>
    </w:p>
    <w:p w:rsidRPr="00150F56" w:rsidR="00783344" w:rsidP="00150F56" w:rsidRDefault="00417317" w14:paraId="348D3ABC" w14:textId="517B4F1E">
      <w:pPr>
        <w:pStyle w:val="ListParagraph"/>
        <w:numPr>
          <w:ilvl w:val="0"/>
          <w:numId w:val="22"/>
        </w:numPr>
        <w:spacing w:before="100" w:beforeAutospacing="1" w:after="100" w:afterAutospacing="1"/>
        <w:rPr>
          <w:rFonts w:ascii="Arial" w:hAnsi="Arial" w:cs="Arial"/>
          <w:color w:val="404040"/>
          <w:sz w:val="24"/>
          <w:szCs w:val="24"/>
          <w:lang w:eastAsia="en-GB"/>
        </w:rPr>
      </w:pPr>
      <w:r w:rsidRPr="00150F56">
        <w:rPr>
          <w:rFonts w:ascii="Trebuchet MS" w:hAnsi="Trebuchet MS" w:cs="Arial"/>
          <w:sz w:val="24"/>
          <w:szCs w:val="24"/>
          <w:lang w:val="en-US"/>
        </w:rPr>
        <w:t>C</w:t>
      </w:r>
      <w:r w:rsidRPr="00150F56" w:rsidR="00783344">
        <w:rPr>
          <w:rFonts w:ascii="Trebuchet MS" w:hAnsi="Trebuchet MS" w:cs="Arial"/>
          <w:sz w:val="24"/>
          <w:szCs w:val="24"/>
          <w:lang w:val="en-US"/>
        </w:rPr>
        <w:t xml:space="preserve">ontribute to the </w:t>
      </w:r>
      <w:hyperlink w:history="1" r:id="rId12">
        <w:r w:rsidRPr="00150F56" w:rsidR="00783344">
          <w:rPr>
            <w:rStyle w:val="Hyperlink"/>
            <w:rFonts w:ascii="Trebuchet MS" w:hAnsi="Trebuchet MS" w:cs="Arial"/>
            <w:sz w:val="24"/>
            <w:szCs w:val="24"/>
            <w:lang w:val="en-US"/>
          </w:rPr>
          <w:t>Community Insight Tracker</w:t>
        </w:r>
      </w:hyperlink>
      <w:r w:rsidRPr="00150F56" w:rsidR="00783344">
        <w:rPr>
          <w:rFonts w:ascii="Trebuchet MS" w:hAnsi="Trebuchet MS" w:cs="Arial"/>
          <w:sz w:val="24"/>
          <w:szCs w:val="24"/>
          <w:lang w:val="en-US"/>
        </w:rPr>
        <w:t xml:space="preserve"> to capture insight from their engagement activities</w:t>
      </w:r>
      <w:r w:rsidRPr="00150F56" w:rsidR="00150F56">
        <w:rPr>
          <w:rFonts w:ascii="Trebuchet MS" w:hAnsi="Trebuchet MS" w:cs="Arial"/>
          <w:sz w:val="24"/>
          <w:szCs w:val="24"/>
          <w:lang w:val="en-US"/>
        </w:rPr>
        <w:t>,</w:t>
      </w:r>
      <w:r w:rsidRPr="00150F56" w:rsidR="00783344">
        <w:rPr>
          <w:rFonts w:ascii="Trebuchet MS" w:hAnsi="Trebuchet MS" w:cs="Arial"/>
          <w:sz w:val="24"/>
          <w:szCs w:val="24"/>
          <w:lang w:val="en-US"/>
        </w:rPr>
        <w:t xml:space="preserve"> which can inform the Team Oldham engagement strategy</w:t>
      </w:r>
      <w:r w:rsidRPr="00150F56" w:rsidR="00150F56">
        <w:rPr>
          <w:rFonts w:ascii="Trebuchet MS" w:hAnsi="Trebuchet MS" w:cs="Arial"/>
          <w:sz w:val="24"/>
          <w:szCs w:val="24"/>
          <w:lang w:val="en-US"/>
        </w:rPr>
        <w:t xml:space="preserve"> to understand what matters most to our communities in Oldham regarding Covid 19.</w:t>
      </w:r>
      <w:r w:rsidRPr="00150F56" w:rsidR="00783344">
        <w:rPr>
          <w:rFonts w:ascii="Trebuchet MS" w:hAnsi="Trebuchet MS" w:cs="Arial"/>
          <w:sz w:val="24"/>
          <w:szCs w:val="24"/>
          <w:lang w:val="en-US"/>
        </w:rPr>
        <w:t xml:space="preserve"> </w:t>
      </w:r>
      <w:r w:rsidRPr="00150F56" w:rsidR="00150F56">
        <w:rPr>
          <w:rFonts w:ascii="Trebuchet MS" w:hAnsi="Trebuchet MS" w:cs="Arial"/>
          <w:sz w:val="24"/>
          <w:szCs w:val="24"/>
          <w:lang w:val="en-US"/>
        </w:rPr>
        <w:t xml:space="preserve">What are you hearing on the ground? What response might be helpful? </w:t>
      </w:r>
      <w:hyperlink w:history="1" r:id="rId13">
        <w:r w:rsidRPr="00150F56" w:rsidR="00150F56">
          <w:rPr>
            <w:rStyle w:val="Hyperlink"/>
            <w:rFonts w:ascii="Trebuchet MS" w:hAnsi="Trebuchet MS" w:cs="Arial"/>
            <w:sz w:val="24"/>
            <w:szCs w:val="24"/>
            <w:lang w:eastAsia="en-GB"/>
          </w:rPr>
          <w:t>This form</w:t>
        </w:r>
      </w:hyperlink>
      <w:r w:rsidRPr="00150F56" w:rsidR="00150F56">
        <w:rPr>
          <w:rFonts w:ascii="Trebuchet MS" w:hAnsi="Trebuchet MS" w:cs="Arial"/>
          <w:sz w:val="24"/>
          <w:szCs w:val="24"/>
          <w:lang w:eastAsia="en-GB"/>
        </w:rPr>
        <w:t xml:space="preserve"> is to collect any insights, anecdotes, </w:t>
      </w:r>
      <w:proofErr w:type="gramStart"/>
      <w:r w:rsidRPr="00150F56" w:rsidR="00150F56">
        <w:rPr>
          <w:rFonts w:ascii="Trebuchet MS" w:hAnsi="Trebuchet MS" w:cs="Arial"/>
          <w:sz w:val="24"/>
          <w:szCs w:val="24"/>
          <w:lang w:eastAsia="en-GB"/>
        </w:rPr>
        <w:t>quotes</w:t>
      </w:r>
      <w:proofErr w:type="gramEnd"/>
      <w:r w:rsidRPr="00150F56" w:rsidR="00150F56">
        <w:rPr>
          <w:rFonts w:ascii="Trebuchet MS" w:hAnsi="Trebuchet MS" w:cs="Arial"/>
          <w:sz w:val="24"/>
          <w:szCs w:val="24"/>
          <w:lang w:eastAsia="en-GB"/>
        </w:rPr>
        <w:t xml:space="preserve"> and feedback from people in Oldham, from community conversations and activities. It will form a library of evidence which can be used by Team Oldham across our work, to amplify the voice of our members and the communities they represent, to better inform support we can </w:t>
      </w:r>
      <w:proofErr w:type="gramStart"/>
      <w:r w:rsidRPr="00150F56" w:rsidR="00150F56">
        <w:rPr>
          <w:rFonts w:ascii="Trebuchet MS" w:hAnsi="Trebuchet MS" w:cs="Arial"/>
          <w:sz w:val="24"/>
          <w:szCs w:val="24"/>
          <w:lang w:eastAsia="en-GB"/>
        </w:rPr>
        <w:t>provide</w:t>
      </w:r>
      <w:proofErr w:type="gramEnd"/>
      <w:r w:rsidRPr="00150F56" w:rsidR="00150F56">
        <w:rPr>
          <w:rFonts w:ascii="Trebuchet MS" w:hAnsi="Trebuchet MS" w:cs="Arial"/>
          <w:sz w:val="24"/>
          <w:szCs w:val="24"/>
          <w:lang w:eastAsia="en-GB"/>
        </w:rPr>
        <w:t xml:space="preserve"> and decisions taken within each area of our work.</w:t>
      </w:r>
    </w:p>
    <w:p w:rsidRPr="00BA7F2E" w:rsidR="00783344" w:rsidP="00BA7F2E" w:rsidRDefault="00783344" w14:paraId="546CC31B" w14:textId="4FE76FD0">
      <w:pPr>
        <w:pStyle w:val="ListParagraph"/>
        <w:numPr>
          <w:ilvl w:val="0"/>
          <w:numId w:val="22"/>
        </w:numPr>
        <w:spacing w:before="100" w:beforeAutospacing="1" w:after="100" w:afterAutospacing="1" w:line="240" w:lineRule="auto"/>
        <w:rPr>
          <w:rFonts w:ascii="Trebuchet MS" w:hAnsi="Trebuchet MS"/>
          <w:sz w:val="24"/>
          <w:szCs w:val="24"/>
        </w:rPr>
      </w:pPr>
      <w:r w:rsidRPr="1E3F9D57" w:rsidR="00783344">
        <w:rPr>
          <w:rFonts w:ascii="Trebuchet MS" w:hAnsi="Trebuchet MS"/>
          <w:sz w:val="24"/>
          <w:szCs w:val="24"/>
        </w:rPr>
        <w:t>Participate in the Community Engagement Network</w:t>
      </w:r>
      <w:r w:rsidRPr="1E3F9D57" w:rsidR="00783344">
        <w:rPr>
          <w:rFonts w:ascii="Trebuchet MS" w:hAnsi="Trebuchet MS"/>
          <w:sz w:val="24"/>
          <w:szCs w:val="24"/>
        </w:rPr>
        <w:t>, an online regular network meeting space.</w:t>
      </w:r>
    </w:p>
    <w:p w:rsidR="1E3F9D57" w:rsidP="1E3F9D57" w:rsidRDefault="1E3F9D57" w14:paraId="6D076A15" w14:textId="3C8516A6">
      <w:pPr>
        <w:spacing w:beforeAutospacing="on" w:afterAutospacing="on" w:line="240" w:lineRule="auto"/>
        <w:jc w:val="both"/>
        <w:rPr>
          <w:rFonts w:ascii="Trebuchet MS" w:hAnsi="Trebuchet MS" w:cs="Arial"/>
          <w:b w:val="1"/>
          <w:bCs w:val="1"/>
          <w:sz w:val="24"/>
          <w:szCs w:val="24"/>
        </w:rPr>
      </w:pPr>
    </w:p>
    <w:p w:rsidRPr="00797175" w:rsidR="008B0BCF" w:rsidP="008F7993" w:rsidRDefault="008B0BCF" w14:paraId="4AC69709" w14:textId="18BAE195">
      <w:pPr>
        <w:spacing w:before="100" w:beforeAutospacing="1" w:after="100" w:afterAutospacing="1" w:line="240" w:lineRule="auto"/>
        <w:jc w:val="both"/>
        <w:rPr>
          <w:rFonts w:ascii="Trebuchet MS" w:hAnsi="Trebuchet MS" w:cs="Arial"/>
          <w:b/>
          <w:sz w:val="24"/>
          <w:szCs w:val="24"/>
        </w:rPr>
      </w:pPr>
      <w:r w:rsidRPr="00797175">
        <w:rPr>
          <w:rFonts w:ascii="Trebuchet MS" w:hAnsi="Trebuchet MS" w:cs="Arial"/>
          <w:b/>
          <w:sz w:val="24"/>
          <w:szCs w:val="24"/>
        </w:rPr>
        <w:t>Completing the application form</w:t>
      </w:r>
    </w:p>
    <w:p w:rsidRPr="00BA7F2E" w:rsidR="008B0BCF" w:rsidP="008F7993" w:rsidRDefault="008B0BCF" w14:paraId="3F9D045E" w14:textId="01194D72">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Please ensure that </w:t>
      </w:r>
      <w:r w:rsidRPr="00BA7F2E">
        <w:rPr>
          <w:rFonts w:ascii="Trebuchet MS" w:hAnsi="Trebuchet MS" w:cs="Arial"/>
          <w:b/>
          <w:bCs/>
          <w:sz w:val="24"/>
          <w:szCs w:val="24"/>
        </w:rPr>
        <w:t>ALL</w:t>
      </w:r>
      <w:r w:rsidRPr="00BA7F2E">
        <w:rPr>
          <w:rFonts w:ascii="Trebuchet MS" w:hAnsi="Trebuchet MS" w:cs="Arial"/>
          <w:sz w:val="24"/>
          <w:szCs w:val="24"/>
        </w:rPr>
        <w:t xml:space="preserve"> boxes on this form are completed. </w:t>
      </w:r>
    </w:p>
    <w:p w:rsidRPr="00BA7F2E" w:rsidR="00662A24" w:rsidP="008F7993" w:rsidRDefault="00662A24" w14:paraId="53934889" w14:textId="0BAA8AE3">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Submit your application online to </w:t>
      </w:r>
      <w:r w:rsidRPr="00BA7F2E" w:rsidR="00282D4C">
        <w:rPr>
          <w:rFonts w:ascii="Trebuchet MS" w:hAnsi="Trebuchet MS" w:cs="Arial"/>
          <w:sz w:val="24"/>
          <w:szCs w:val="24"/>
        </w:rPr>
        <w:t xml:space="preserve"> </w:t>
      </w:r>
      <w:hyperlink r:id="rId14">
        <w:r w:rsidRPr="00BA7F2E" w:rsidR="73265163">
          <w:rPr>
            <w:rStyle w:val="Hyperlink"/>
            <w:rFonts w:ascii="Trebuchet MS" w:hAnsi="Trebuchet MS" w:cs="Arial"/>
            <w:color w:val="auto"/>
            <w:sz w:val="24"/>
            <w:szCs w:val="24"/>
          </w:rPr>
          <w:t>grants</w:t>
        </w:r>
        <w:r w:rsidRPr="00BA7F2E" w:rsidR="00417D36">
          <w:rPr>
            <w:rStyle w:val="Hyperlink"/>
            <w:rFonts w:ascii="Trebuchet MS" w:hAnsi="Trebuchet MS" w:cs="Arial"/>
            <w:color w:val="auto"/>
            <w:sz w:val="24"/>
            <w:szCs w:val="24"/>
          </w:rPr>
          <w:t>@actiontogether.org.uk</w:t>
        </w:r>
      </w:hyperlink>
    </w:p>
    <w:p w:rsidRPr="0002263A" w:rsidR="00781B16" w:rsidP="0002263A" w:rsidRDefault="00DF0C68" w14:paraId="07D4A271" w14:textId="53818EC4">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E</w:t>
      </w:r>
      <w:r w:rsidRPr="00BA7F2E" w:rsidR="00074C52">
        <w:rPr>
          <w:rFonts w:ascii="Trebuchet MS" w:hAnsi="Trebuchet MS" w:cs="Arial"/>
          <w:sz w:val="24"/>
          <w:szCs w:val="24"/>
        </w:rPr>
        <w:t>ligi</w:t>
      </w:r>
      <w:r w:rsidRPr="00BA7F2E" w:rsidR="004368AA">
        <w:rPr>
          <w:rFonts w:ascii="Trebuchet MS" w:hAnsi="Trebuchet MS" w:cs="Arial"/>
          <w:sz w:val="24"/>
          <w:szCs w:val="24"/>
        </w:rPr>
        <w:t xml:space="preserve">ble </w:t>
      </w:r>
      <w:r w:rsidRPr="00BA7F2E" w:rsidR="006E6B30">
        <w:rPr>
          <w:rFonts w:ascii="Trebuchet MS" w:hAnsi="Trebuchet MS" w:cs="Arial"/>
          <w:sz w:val="24"/>
          <w:szCs w:val="24"/>
        </w:rPr>
        <w:t xml:space="preserve">applications </w:t>
      </w:r>
      <w:r w:rsidRPr="00BA7F2E" w:rsidR="00BC1D8E">
        <w:rPr>
          <w:rFonts w:ascii="Trebuchet MS" w:hAnsi="Trebuchet MS" w:cs="Arial"/>
          <w:sz w:val="24"/>
          <w:szCs w:val="24"/>
        </w:rPr>
        <w:t>will be considered and awarded by representatives f</w:t>
      </w:r>
      <w:r w:rsidRPr="00BA7F2E" w:rsidR="0070173B">
        <w:rPr>
          <w:rFonts w:ascii="Trebuchet MS" w:hAnsi="Trebuchet MS" w:cs="Arial"/>
          <w:sz w:val="24"/>
          <w:szCs w:val="24"/>
        </w:rPr>
        <w:t>ro</w:t>
      </w:r>
      <w:r w:rsidRPr="00BA7F2E" w:rsidR="00BC1D8E">
        <w:rPr>
          <w:rFonts w:ascii="Trebuchet MS" w:hAnsi="Trebuchet MS" w:cs="Arial"/>
          <w:sz w:val="24"/>
          <w:szCs w:val="24"/>
        </w:rPr>
        <w:t>m the Oldham</w:t>
      </w:r>
      <w:r w:rsidRPr="00BA7F2E" w:rsidR="0070173B">
        <w:rPr>
          <w:rFonts w:ascii="Trebuchet MS" w:hAnsi="Trebuchet MS" w:cs="Arial"/>
          <w:sz w:val="24"/>
          <w:szCs w:val="24"/>
        </w:rPr>
        <w:t xml:space="preserve"> Community Champions Steering Group, which meets </w:t>
      </w:r>
      <w:r w:rsidRPr="00BA7F2E" w:rsidR="00BA7F2E">
        <w:rPr>
          <w:rFonts w:ascii="Trebuchet MS" w:hAnsi="Trebuchet MS" w:cs="Arial"/>
          <w:sz w:val="24"/>
          <w:szCs w:val="24"/>
        </w:rPr>
        <w:t>fortnightly</w:t>
      </w:r>
      <w:r w:rsidRPr="00BA7F2E" w:rsidR="000015F5">
        <w:rPr>
          <w:rFonts w:ascii="Trebuchet MS" w:hAnsi="Trebuchet MS" w:cs="Arial"/>
          <w:sz w:val="24"/>
          <w:szCs w:val="24"/>
        </w:rPr>
        <w:t>. W</w:t>
      </w:r>
      <w:r w:rsidRPr="00BA7F2E" w:rsidR="000A067F">
        <w:rPr>
          <w:rFonts w:ascii="Trebuchet MS" w:hAnsi="Trebuchet MS" w:cs="Arial"/>
          <w:sz w:val="24"/>
          <w:szCs w:val="24"/>
        </w:rPr>
        <w:t>e</w:t>
      </w:r>
      <w:r w:rsidRPr="00BA7F2E" w:rsidR="00662A24">
        <w:rPr>
          <w:rFonts w:ascii="Trebuchet MS" w:hAnsi="Trebuchet MS" w:cs="Arial"/>
          <w:sz w:val="24"/>
          <w:szCs w:val="24"/>
        </w:rPr>
        <w:t xml:space="preserve"> aim to </w:t>
      </w:r>
      <w:r w:rsidRPr="00BA7F2E" w:rsidR="0080651F">
        <w:rPr>
          <w:rFonts w:ascii="Trebuchet MS" w:hAnsi="Trebuchet MS" w:cs="Arial"/>
          <w:sz w:val="24"/>
          <w:szCs w:val="24"/>
        </w:rPr>
        <w:t xml:space="preserve">notify you of the </w:t>
      </w:r>
      <w:r w:rsidRPr="00BA7F2E" w:rsidR="002B5019">
        <w:rPr>
          <w:rFonts w:ascii="Trebuchet MS" w:hAnsi="Trebuchet MS" w:cs="Arial"/>
          <w:sz w:val="24"/>
          <w:szCs w:val="24"/>
        </w:rPr>
        <w:t>outcome</w:t>
      </w:r>
      <w:r w:rsidRPr="00BA7F2E" w:rsidR="00662A24">
        <w:rPr>
          <w:rFonts w:ascii="Trebuchet MS" w:hAnsi="Trebuchet MS" w:cs="Arial"/>
          <w:sz w:val="24"/>
          <w:szCs w:val="24"/>
        </w:rPr>
        <w:t xml:space="preserve"> </w:t>
      </w:r>
      <w:r w:rsidRPr="00BA7F2E" w:rsidR="000015F5">
        <w:rPr>
          <w:rFonts w:ascii="Trebuchet MS" w:hAnsi="Trebuchet MS" w:cs="Arial"/>
          <w:sz w:val="24"/>
          <w:szCs w:val="24"/>
        </w:rPr>
        <w:t xml:space="preserve">by email </w:t>
      </w:r>
      <w:r w:rsidRPr="00BA7F2E" w:rsidR="00662A24">
        <w:rPr>
          <w:rFonts w:ascii="Trebuchet MS" w:hAnsi="Trebuchet MS" w:cs="Arial"/>
          <w:sz w:val="24"/>
          <w:szCs w:val="24"/>
        </w:rPr>
        <w:t xml:space="preserve">within </w:t>
      </w:r>
      <w:r w:rsidRPr="00BA7F2E" w:rsidR="004D48AE">
        <w:rPr>
          <w:rFonts w:ascii="Trebuchet MS" w:hAnsi="Trebuchet MS" w:cs="Arial"/>
          <w:sz w:val="24"/>
          <w:szCs w:val="24"/>
        </w:rPr>
        <w:t>2</w:t>
      </w:r>
      <w:r w:rsidRPr="00BA7F2E" w:rsidR="00662A24">
        <w:rPr>
          <w:rFonts w:ascii="Trebuchet MS" w:hAnsi="Trebuchet MS" w:cs="Arial"/>
          <w:sz w:val="24"/>
          <w:szCs w:val="24"/>
        </w:rPr>
        <w:t xml:space="preserve"> working</w:t>
      </w:r>
      <w:r w:rsidRPr="00BA7F2E" w:rsidR="00781B16">
        <w:rPr>
          <w:rFonts w:ascii="Trebuchet MS" w:hAnsi="Trebuchet MS" w:cs="Arial"/>
          <w:sz w:val="24"/>
          <w:szCs w:val="24"/>
        </w:rPr>
        <w:t>-</w:t>
      </w:r>
      <w:r w:rsidRPr="00BA7F2E" w:rsidR="00662A24">
        <w:rPr>
          <w:rFonts w:ascii="Trebuchet MS" w:hAnsi="Trebuchet MS" w:cs="Arial"/>
          <w:sz w:val="24"/>
          <w:szCs w:val="24"/>
        </w:rPr>
        <w:t xml:space="preserve">days </w:t>
      </w:r>
      <w:r w:rsidRPr="00BA7F2E" w:rsidR="00D73681">
        <w:rPr>
          <w:rFonts w:ascii="Trebuchet MS" w:hAnsi="Trebuchet MS" w:cs="Arial"/>
          <w:sz w:val="24"/>
          <w:szCs w:val="24"/>
        </w:rPr>
        <w:t xml:space="preserve">of </w:t>
      </w:r>
      <w:r w:rsidRPr="00BA7F2E" w:rsidR="004D48AE">
        <w:rPr>
          <w:rFonts w:ascii="Trebuchet MS" w:hAnsi="Trebuchet MS" w:cs="Arial"/>
          <w:sz w:val="24"/>
          <w:szCs w:val="24"/>
        </w:rPr>
        <w:t>the steering Group Meetings</w:t>
      </w:r>
      <w:r w:rsidRPr="00BA7F2E" w:rsidR="000015F5">
        <w:rPr>
          <w:rFonts w:ascii="Trebuchet MS" w:hAnsi="Trebuchet MS" w:cs="Arial"/>
          <w:sz w:val="24"/>
          <w:szCs w:val="24"/>
        </w:rPr>
        <w:t>.</w:t>
      </w:r>
    </w:p>
    <w:p w:rsidRPr="00E12266" w:rsidR="0097347E" w:rsidP="00BE721A" w:rsidRDefault="39D81EF8" w14:paraId="148D6AC3" w14:textId="1C162C00">
      <w:pPr>
        <w:spacing w:before="100" w:beforeAutospacing="1" w:after="100" w:afterAutospacing="1" w:line="240" w:lineRule="auto"/>
        <w:jc w:val="both"/>
        <w:rPr>
          <w:rFonts w:ascii="Trebuchet MS" w:hAnsi="Trebuchet MS" w:cs="Arial"/>
          <w:color w:val="3664AE"/>
          <w:sz w:val="24"/>
          <w:szCs w:val="24"/>
        </w:rPr>
      </w:pPr>
      <w:r w:rsidRPr="00E12266">
        <w:rPr>
          <w:rFonts w:ascii="Trebuchet MS" w:hAnsi="Trebuchet MS" w:cs="Arial"/>
          <w:sz w:val="24"/>
          <w:szCs w:val="24"/>
        </w:rPr>
        <w:t>If you have any queries about the application process</w:t>
      </w:r>
      <w:r w:rsidR="001A6DC5">
        <w:rPr>
          <w:rFonts w:ascii="Trebuchet MS" w:hAnsi="Trebuchet MS" w:cs="Arial"/>
          <w:sz w:val="24"/>
          <w:szCs w:val="24"/>
        </w:rPr>
        <w:t xml:space="preserve"> </w:t>
      </w:r>
      <w:r w:rsidRPr="00E12266" w:rsidR="00236809">
        <w:rPr>
          <w:rFonts w:ascii="Trebuchet MS" w:hAnsi="Trebuchet MS" w:cs="Arial"/>
          <w:sz w:val="24"/>
          <w:szCs w:val="24"/>
        </w:rPr>
        <w:t>or would like support to complete the application form</w:t>
      </w:r>
      <w:r w:rsidR="001A6DC5">
        <w:rPr>
          <w:rFonts w:ascii="Trebuchet MS" w:hAnsi="Trebuchet MS" w:cs="Arial"/>
          <w:sz w:val="24"/>
          <w:szCs w:val="24"/>
        </w:rPr>
        <w:t>,</w:t>
      </w:r>
      <w:r w:rsidRPr="00E12266" w:rsidR="00236809">
        <w:rPr>
          <w:rFonts w:ascii="Trebuchet MS" w:hAnsi="Trebuchet MS" w:cs="Arial"/>
          <w:sz w:val="24"/>
          <w:szCs w:val="24"/>
        </w:rPr>
        <w:t xml:space="preserve"> </w:t>
      </w:r>
      <w:r w:rsidRPr="00E12266">
        <w:rPr>
          <w:rFonts w:ascii="Trebuchet MS" w:hAnsi="Trebuchet MS" w:cs="Arial"/>
          <w:sz w:val="24"/>
          <w:szCs w:val="24"/>
        </w:rPr>
        <w:t xml:space="preserve">please contact </w:t>
      </w:r>
      <w:r w:rsidRPr="00E12266" w:rsidR="5E2E332A">
        <w:rPr>
          <w:rFonts w:ascii="Trebuchet MS" w:hAnsi="Trebuchet MS" w:cs="Arial"/>
          <w:sz w:val="24"/>
          <w:szCs w:val="24"/>
        </w:rPr>
        <w:t xml:space="preserve">a member of the Oldham </w:t>
      </w:r>
      <w:r w:rsidRPr="00E12266" w:rsidR="00A93C1C">
        <w:rPr>
          <w:rFonts w:ascii="Trebuchet MS" w:hAnsi="Trebuchet MS" w:cs="Arial"/>
          <w:sz w:val="24"/>
          <w:szCs w:val="24"/>
        </w:rPr>
        <w:t xml:space="preserve">Community Development </w:t>
      </w:r>
      <w:r w:rsidRPr="00E12266" w:rsidR="5E2E332A">
        <w:rPr>
          <w:rFonts w:ascii="Trebuchet MS" w:hAnsi="Trebuchet MS" w:cs="Arial"/>
          <w:sz w:val="24"/>
          <w:szCs w:val="24"/>
        </w:rPr>
        <w:t>team</w:t>
      </w:r>
      <w:r w:rsidRPr="00E12266" w:rsidR="74BF85AC">
        <w:rPr>
          <w:rFonts w:ascii="Trebuchet MS" w:hAnsi="Trebuchet MS" w:cs="Arial"/>
          <w:sz w:val="24"/>
          <w:szCs w:val="24"/>
        </w:rPr>
        <w:t xml:space="preserve"> </w:t>
      </w:r>
      <w:r w:rsidRPr="00E12266">
        <w:rPr>
          <w:rFonts w:ascii="Trebuchet MS" w:hAnsi="Trebuchet MS" w:cs="Arial"/>
          <w:sz w:val="24"/>
          <w:szCs w:val="24"/>
        </w:rPr>
        <w:t xml:space="preserve">on </w:t>
      </w:r>
      <w:hyperlink r:id="rId15">
        <w:r w:rsidRPr="00E12266" w:rsidR="008F7993">
          <w:rPr>
            <w:rStyle w:val="Hyperlink"/>
            <w:rFonts w:ascii="Trebuchet MS" w:hAnsi="Trebuchet MS" w:cs="Arial"/>
            <w:sz w:val="24"/>
            <w:szCs w:val="24"/>
          </w:rPr>
          <w:t>grants@actiontogether.org.uk</w:t>
        </w:r>
      </w:hyperlink>
      <w:r w:rsidRPr="00E12266" w:rsidR="008F7993">
        <w:rPr>
          <w:rFonts w:ascii="Trebuchet MS" w:hAnsi="Trebuchet MS" w:cs="Arial"/>
          <w:color w:val="3664AE"/>
          <w:sz w:val="24"/>
          <w:szCs w:val="24"/>
        </w:rPr>
        <w:t xml:space="preserve"> </w:t>
      </w:r>
      <w:r w:rsidRPr="00E12266" w:rsidR="008F7993">
        <w:rPr>
          <w:rFonts w:ascii="Trebuchet MS" w:hAnsi="Trebuchet MS" w:cs="Arial"/>
          <w:sz w:val="24"/>
          <w:szCs w:val="24"/>
        </w:rPr>
        <w:t>or</w:t>
      </w:r>
      <w:r w:rsidRPr="00E12266" w:rsidR="008F7993">
        <w:rPr>
          <w:rFonts w:ascii="Trebuchet MS" w:hAnsi="Trebuchet MS" w:cs="Arial"/>
          <w:color w:val="3664AE"/>
          <w:sz w:val="24"/>
          <w:szCs w:val="24"/>
        </w:rPr>
        <w:t xml:space="preserve"> </w:t>
      </w:r>
      <w:r w:rsidRPr="00E12266">
        <w:rPr>
          <w:rFonts w:ascii="Trebuchet MS" w:hAnsi="Trebuchet MS" w:cs="Arial"/>
          <w:sz w:val="24"/>
          <w:szCs w:val="24"/>
        </w:rPr>
        <w:t>0161 339 2345</w:t>
      </w:r>
      <w:r w:rsidRPr="00E12266" w:rsidR="00417D36">
        <w:rPr>
          <w:rFonts w:ascii="Trebuchet MS" w:hAnsi="Trebuchet MS" w:cs="Arial"/>
          <w:sz w:val="24"/>
          <w:szCs w:val="24"/>
        </w:rPr>
        <w:t>.</w:t>
      </w:r>
      <w:r w:rsidR="001A6DC5">
        <w:rPr>
          <w:rFonts w:ascii="Trebuchet MS" w:hAnsi="Trebuchet MS" w:cs="Arial"/>
          <w:sz w:val="24"/>
          <w:szCs w:val="24"/>
        </w:rPr>
        <w:t xml:space="preserve"> </w:t>
      </w:r>
    </w:p>
    <w:sectPr w:rsidRPr="00E12266" w:rsidR="0097347E">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40" w:rsidP="00707D5C" w:rsidRDefault="00176140" w14:paraId="7C0F5107" w14:textId="77777777">
      <w:pPr>
        <w:spacing w:after="0" w:line="240" w:lineRule="auto"/>
      </w:pPr>
      <w:r>
        <w:separator/>
      </w:r>
    </w:p>
  </w:endnote>
  <w:endnote w:type="continuationSeparator" w:id="0">
    <w:p w:rsidR="00176140" w:rsidP="00707D5C" w:rsidRDefault="00176140" w14:paraId="2CAE313D" w14:textId="77777777">
      <w:pPr>
        <w:spacing w:after="0" w:line="240" w:lineRule="auto"/>
      </w:pPr>
      <w:r>
        <w:continuationSeparator/>
      </w:r>
    </w:p>
  </w:endnote>
  <w:endnote w:type="continuationNotice" w:id="1">
    <w:p w:rsidR="00176140" w:rsidRDefault="00176140" w14:paraId="71EF24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6C3" w:rsidRDefault="002906C3" w14:paraId="4E166B3B" w14:textId="1C3BFF24">
    <w:pPr>
      <w:pStyle w:val="Footer"/>
    </w:pPr>
    <w:r>
      <w:t>Update</w:t>
    </w:r>
    <w:r w:rsidR="006E462F">
      <w:t xml:space="preserve">d </w:t>
    </w:r>
    <w:r w:rsidR="001A6DC5">
      <w:t>30 April</w:t>
    </w:r>
    <w:r w:rsidR="006E462F">
      <w:t xml:space="preserve"> 2021</w:t>
    </w:r>
  </w:p>
  <w:p w:rsidR="002906C3" w:rsidRDefault="002906C3" w14:paraId="137BBB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40" w:rsidP="00707D5C" w:rsidRDefault="00176140" w14:paraId="1C56E1EF" w14:textId="77777777">
      <w:pPr>
        <w:spacing w:after="0" w:line="240" w:lineRule="auto"/>
      </w:pPr>
      <w:r>
        <w:separator/>
      </w:r>
    </w:p>
  </w:footnote>
  <w:footnote w:type="continuationSeparator" w:id="0">
    <w:p w:rsidR="00176140" w:rsidP="00707D5C" w:rsidRDefault="00176140" w14:paraId="75E2B344" w14:textId="77777777">
      <w:pPr>
        <w:spacing w:after="0" w:line="240" w:lineRule="auto"/>
      </w:pPr>
      <w:r>
        <w:continuationSeparator/>
      </w:r>
    </w:p>
  </w:footnote>
  <w:footnote w:type="continuationNotice" w:id="1">
    <w:p w:rsidR="00176140" w:rsidRDefault="00176140" w14:paraId="5D8E34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7D5C" w:rsidRDefault="0019192B" w14:paraId="63DA16FB" w14:textId="2F8025B1">
    <w:pPr>
      <w:pStyle w:val="Header"/>
    </w:pPr>
    <w:r>
      <w:rPr>
        <w:noProof/>
      </w:rPr>
      <w:drawing>
        <wp:anchor distT="0" distB="0" distL="114300" distR="114300" simplePos="0" relativeHeight="251659264"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hint="default" w:ascii="Trebuchet MS" w:hAnsi="Trebuchet MS"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hint="default" w:ascii="Courier New" w:hAnsi="Courier New"/>
      </w:rPr>
    </w:lvl>
    <w:lvl w:ilvl="2" w:tplc="938494AA">
      <w:start w:val="1"/>
      <w:numFmt w:val="bullet"/>
      <w:lvlText w:val=""/>
      <w:lvlJc w:val="left"/>
      <w:pPr>
        <w:ind w:left="2160" w:hanging="360"/>
      </w:pPr>
      <w:rPr>
        <w:rFonts w:hint="default" w:ascii="Wingdings" w:hAnsi="Wingdings"/>
      </w:rPr>
    </w:lvl>
    <w:lvl w:ilvl="3" w:tplc="BF20E776">
      <w:start w:val="1"/>
      <w:numFmt w:val="bullet"/>
      <w:lvlText w:val=""/>
      <w:lvlJc w:val="left"/>
      <w:pPr>
        <w:ind w:left="2880" w:hanging="360"/>
      </w:pPr>
      <w:rPr>
        <w:rFonts w:hint="default" w:ascii="Symbol" w:hAnsi="Symbol"/>
      </w:rPr>
    </w:lvl>
    <w:lvl w:ilvl="4" w:tplc="2122838E">
      <w:start w:val="1"/>
      <w:numFmt w:val="bullet"/>
      <w:lvlText w:val="o"/>
      <w:lvlJc w:val="left"/>
      <w:pPr>
        <w:ind w:left="3600" w:hanging="360"/>
      </w:pPr>
      <w:rPr>
        <w:rFonts w:hint="default" w:ascii="Courier New" w:hAnsi="Courier New"/>
      </w:rPr>
    </w:lvl>
    <w:lvl w:ilvl="5" w:tplc="7D0CD64E">
      <w:start w:val="1"/>
      <w:numFmt w:val="bullet"/>
      <w:lvlText w:val=""/>
      <w:lvlJc w:val="left"/>
      <w:pPr>
        <w:ind w:left="4320" w:hanging="360"/>
      </w:pPr>
      <w:rPr>
        <w:rFonts w:hint="default" w:ascii="Wingdings" w:hAnsi="Wingdings"/>
      </w:rPr>
    </w:lvl>
    <w:lvl w:ilvl="6" w:tplc="16A88DBC">
      <w:start w:val="1"/>
      <w:numFmt w:val="bullet"/>
      <w:lvlText w:val=""/>
      <w:lvlJc w:val="left"/>
      <w:pPr>
        <w:ind w:left="5040" w:hanging="360"/>
      </w:pPr>
      <w:rPr>
        <w:rFonts w:hint="default" w:ascii="Symbol" w:hAnsi="Symbol"/>
      </w:rPr>
    </w:lvl>
    <w:lvl w:ilvl="7" w:tplc="095432CE">
      <w:start w:val="1"/>
      <w:numFmt w:val="bullet"/>
      <w:lvlText w:val="o"/>
      <w:lvlJc w:val="left"/>
      <w:pPr>
        <w:ind w:left="5760" w:hanging="360"/>
      </w:pPr>
      <w:rPr>
        <w:rFonts w:hint="default" w:ascii="Courier New" w:hAnsi="Courier New"/>
      </w:rPr>
    </w:lvl>
    <w:lvl w:ilvl="8" w:tplc="8C82BA90">
      <w:start w:val="1"/>
      <w:numFmt w:val="bullet"/>
      <w:lvlText w:val=""/>
      <w:lvlJc w:val="left"/>
      <w:pPr>
        <w:ind w:left="6480" w:hanging="360"/>
      </w:pPr>
      <w:rPr>
        <w:rFonts w:hint="default" w:ascii="Wingdings" w:hAnsi="Wingdings"/>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DB668A"/>
    <w:multiLevelType w:val="hybridMultilevel"/>
    <w:tmpl w:val="26AE4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5" w15:restartNumberingAfterBreak="0">
    <w:nsid w:val="22926CD0"/>
    <w:multiLevelType w:val="hybridMultilevel"/>
    <w:tmpl w:val="9F9EE3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F9536F"/>
    <w:multiLevelType w:val="hybridMultilevel"/>
    <w:tmpl w:val="FFFFFFFF"/>
    <w:lvl w:ilvl="0" w:tplc="23B0590A">
      <w:start w:val="1"/>
      <w:numFmt w:val="bullet"/>
      <w:lvlText w:val=""/>
      <w:lvlJc w:val="left"/>
      <w:pPr>
        <w:ind w:left="720" w:hanging="360"/>
      </w:pPr>
      <w:rPr>
        <w:rFonts w:hint="default" w:ascii="Symbol" w:hAnsi="Symbol"/>
      </w:rPr>
    </w:lvl>
    <w:lvl w:ilvl="1" w:tplc="44D6395E">
      <w:start w:val="1"/>
      <w:numFmt w:val="bullet"/>
      <w:lvlText w:val="o"/>
      <w:lvlJc w:val="left"/>
      <w:pPr>
        <w:ind w:left="1440" w:hanging="360"/>
      </w:pPr>
      <w:rPr>
        <w:rFonts w:hint="default" w:ascii="Courier New" w:hAnsi="Courier New"/>
      </w:rPr>
    </w:lvl>
    <w:lvl w:ilvl="2" w:tplc="3AEA7DBE">
      <w:start w:val="1"/>
      <w:numFmt w:val="bullet"/>
      <w:lvlText w:val=""/>
      <w:lvlJc w:val="left"/>
      <w:pPr>
        <w:ind w:left="2160" w:hanging="360"/>
      </w:pPr>
      <w:rPr>
        <w:rFonts w:hint="default" w:ascii="Wingdings" w:hAnsi="Wingdings"/>
      </w:rPr>
    </w:lvl>
    <w:lvl w:ilvl="3" w:tplc="4F26FF3E">
      <w:start w:val="1"/>
      <w:numFmt w:val="bullet"/>
      <w:lvlText w:val=""/>
      <w:lvlJc w:val="left"/>
      <w:pPr>
        <w:ind w:left="2880" w:hanging="360"/>
      </w:pPr>
      <w:rPr>
        <w:rFonts w:hint="default" w:ascii="Symbol" w:hAnsi="Symbol"/>
      </w:rPr>
    </w:lvl>
    <w:lvl w:ilvl="4" w:tplc="909C397E">
      <w:start w:val="1"/>
      <w:numFmt w:val="bullet"/>
      <w:lvlText w:val="o"/>
      <w:lvlJc w:val="left"/>
      <w:pPr>
        <w:ind w:left="3600" w:hanging="360"/>
      </w:pPr>
      <w:rPr>
        <w:rFonts w:hint="default" w:ascii="Courier New" w:hAnsi="Courier New"/>
      </w:rPr>
    </w:lvl>
    <w:lvl w:ilvl="5" w:tplc="229E5802">
      <w:start w:val="1"/>
      <w:numFmt w:val="bullet"/>
      <w:lvlText w:val=""/>
      <w:lvlJc w:val="left"/>
      <w:pPr>
        <w:ind w:left="4320" w:hanging="360"/>
      </w:pPr>
      <w:rPr>
        <w:rFonts w:hint="default" w:ascii="Wingdings" w:hAnsi="Wingdings"/>
      </w:rPr>
    </w:lvl>
    <w:lvl w:ilvl="6" w:tplc="E1D8B0F2">
      <w:start w:val="1"/>
      <w:numFmt w:val="bullet"/>
      <w:lvlText w:val=""/>
      <w:lvlJc w:val="left"/>
      <w:pPr>
        <w:ind w:left="5040" w:hanging="360"/>
      </w:pPr>
      <w:rPr>
        <w:rFonts w:hint="default" w:ascii="Symbol" w:hAnsi="Symbol"/>
      </w:rPr>
    </w:lvl>
    <w:lvl w:ilvl="7" w:tplc="D2F6C14E">
      <w:start w:val="1"/>
      <w:numFmt w:val="bullet"/>
      <w:lvlText w:val="o"/>
      <w:lvlJc w:val="left"/>
      <w:pPr>
        <w:ind w:left="5760" w:hanging="360"/>
      </w:pPr>
      <w:rPr>
        <w:rFonts w:hint="default" w:ascii="Courier New" w:hAnsi="Courier New"/>
      </w:rPr>
    </w:lvl>
    <w:lvl w:ilvl="8" w:tplc="7C065104">
      <w:start w:val="1"/>
      <w:numFmt w:val="bullet"/>
      <w:lvlText w:val=""/>
      <w:lvlJc w:val="left"/>
      <w:pPr>
        <w:ind w:left="6480" w:hanging="360"/>
      </w:pPr>
      <w:rPr>
        <w:rFonts w:hint="default" w:ascii="Wingdings" w:hAnsi="Wingdings"/>
      </w:rPr>
    </w:lvl>
  </w:abstractNum>
  <w:abstractNum w:abstractNumId="7" w15:restartNumberingAfterBreak="0">
    <w:nsid w:val="320410A8"/>
    <w:multiLevelType w:val="hybridMultilevel"/>
    <w:tmpl w:val="3B00E3A2"/>
    <w:lvl w:ilvl="0" w:tplc="994809AC">
      <w:numFmt w:val="bullet"/>
      <w:lvlText w:val=""/>
      <w:lvlJc w:val="left"/>
      <w:pPr>
        <w:ind w:left="360" w:hanging="360"/>
      </w:pPr>
      <w:rPr>
        <w:rFonts w:hint="default" w:ascii="Symbol" w:hAnsi="Symbol" w:cs="Calibri" w:eastAsiaTheme="minorHAnsi"/>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8"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hint="default" w:ascii="Courier New" w:hAnsi="Courier New"/>
      </w:rPr>
    </w:lvl>
    <w:lvl w:ilvl="2" w:tplc="774C0CCE">
      <w:start w:val="1"/>
      <w:numFmt w:val="bullet"/>
      <w:lvlText w:val=""/>
      <w:lvlJc w:val="left"/>
      <w:pPr>
        <w:ind w:left="2160" w:hanging="360"/>
      </w:pPr>
      <w:rPr>
        <w:rFonts w:hint="default" w:ascii="Wingdings" w:hAnsi="Wingdings"/>
      </w:rPr>
    </w:lvl>
    <w:lvl w:ilvl="3" w:tplc="761A2798">
      <w:start w:val="1"/>
      <w:numFmt w:val="bullet"/>
      <w:lvlText w:val=""/>
      <w:lvlJc w:val="left"/>
      <w:pPr>
        <w:ind w:left="2880" w:hanging="360"/>
      </w:pPr>
      <w:rPr>
        <w:rFonts w:hint="default" w:ascii="Symbol" w:hAnsi="Symbol"/>
      </w:rPr>
    </w:lvl>
    <w:lvl w:ilvl="4" w:tplc="7A547EA2">
      <w:start w:val="1"/>
      <w:numFmt w:val="bullet"/>
      <w:lvlText w:val="o"/>
      <w:lvlJc w:val="left"/>
      <w:pPr>
        <w:ind w:left="3600" w:hanging="360"/>
      </w:pPr>
      <w:rPr>
        <w:rFonts w:hint="default" w:ascii="Courier New" w:hAnsi="Courier New"/>
      </w:rPr>
    </w:lvl>
    <w:lvl w:ilvl="5" w:tplc="80B64840">
      <w:start w:val="1"/>
      <w:numFmt w:val="bullet"/>
      <w:lvlText w:val=""/>
      <w:lvlJc w:val="left"/>
      <w:pPr>
        <w:ind w:left="4320" w:hanging="360"/>
      </w:pPr>
      <w:rPr>
        <w:rFonts w:hint="default" w:ascii="Wingdings" w:hAnsi="Wingdings"/>
      </w:rPr>
    </w:lvl>
    <w:lvl w:ilvl="6" w:tplc="3188A772">
      <w:start w:val="1"/>
      <w:numFmt w:val="bullet"/>
      <w:lvlText w:val=""/>
      <w:lvlJc w:val="left"/>
      <w:pPr>
        <w:ind w:left="5040" w:hanging="360"/>
      </w:pPr>
      <w:rPr>
        <w:rFonts w:hint="default" w:ascii="Symbol" w:hAnsi="Symbol"/>
      </w:rPr>
    </w:lvl>
    <w:lvl w:ilvl="7" w:tplc="6128A26C">
      <w:start w:val="1"/>
      <w:numFmt w:val="bullet"/>
      <w:lvlText w:val="o"/>
      <w:lvlJc w:val="left"/>
      <w:pPr>
        <w:ind w:left="5760" w:hanging="360"/>
      </w:pPr>
      <w:rPr>
        <w:rFonts w:hint="default" w:ascii="Courier New" w:hAnsi="Courier New"/>
      </w:rPr>
    </w:lvl>
    <w:lvl w:ilvl="8" w:tplc="9034C072">
      <w:start w:val="1"/>
      <w:numFmt w:val="bullet"/>
      <w:lvlText w:val=""/>
      <w:lvlJc w:val="left"/>
      <w:pPr>
        <w:ind w:left="6480" w:hanging="360"/>
      </w:pPr>
      <w:rPr>
        <w:rFonts w:hint="default" w:ascii="Wingdings" w:hAnsi="Wingdings"/>
      </w:rPr>
    </w:lvl>
  </w:abstractNum>
  <w:abstractNum w:abstractNumId="9" w15:restartNumberingAfterBreak="0">
    <w:nsid w:val="3D7E57EC"/>
    <w:multiLevelType w:val="hybridMultilevel"/>
    <w:tmpl w:val="FFFFFFFF"/>
    <w:lvl w:ilvl="0" w:tplc="5FC8D4EC">
      <w:start w:val="1"/>
      <w:numFmt w:val="bullet"/>
      <w:lvlText w:val=""/>
      <w:lvlJc w:val="left"/>
      <w:pPr>
        <w:ind w:left="720" w:hanging="360"/>
      </w:pPr>
      <w:rPr>
        <w:rFonts w:hint="default" w:ascii="Symbol" w:hAnsi="Symbol"/>
      </w:rPr>
    </w:lvl>
    <w:lvl w:ilvl="1" w:tplc="DDAEE5AC">
      <w:start w:val="1"/>
      <w:numFmt w:val="bullet"/>
      <w:lvlText w:val="o"/>
      <w:lvlJc w:val="left"/>
      <w:pPr>
        <w:ind w:left="1440" w:hanging="360"/>
      </w:pPr>
      <w:rPr>
        <w:rFonts w:hint="default" w:ascii="Courier New" w:hAnsi="Courier New"/>
      </w:rPr>
    </w:lvl>
    <w:lvl w:ilvl="2" w:tplc="B11CF172">
      <w:start w:val="1"/>
      <w:numFmt w:val="bullet"/>
      <w:lvlText w:val=""/>
      <w:lvlJc w:val="left"/>
      <w:pPr>
        <w:ind w:left="2160" w:hanging="360"/>
      </w:pPr>
      <w:rPr>
        <w:rFonts w:hint="default" w:ascii="Wingdings" w:hAnsi="Wingdings"/>
      </w:rPr>
    </w:lvl>
    <w:lvl w:ilvl="3" w:tplc="2F147288">
      <w:start w:val="1"/>
      <w:numFmt w:val="bullet"/>
      <w:lvlText w:val=""/>
      <w:lvlJc w:val="left"/>
      <w:pPr>
        <w:ind w:left="2880" w:hanging="360"/>
      </w:pPr>
      <w:rPr>
        <w:rFonts w:hint="default" w:ascii="Symbol" w:hAnsi="Symbol"/>
      </w:rPr>
    </w:lvl>
    <w:lvl w:ilvl="4" w:tplc="3BF23D84">
      <w:start w:val="1"/>
      <w:numFmt w:val="bullet"/>
      <w:lvlText w:val="o"/>
      <w:lvlJc w:val="left"/>
      <w:pPr>
        <w:ind w:left="3600" w:hanging="360"/>
      </w:pPr>
      <w:rPr>
        <w:rFonts w:hint="default" w:ascii="Courier New" w:hAnsi="Courier New"/>
      </w:rPr>
    </w:lvl>
    <w:lvl w:ilvl="5" w:tplc="6B7CCD4A">
      <w:start w:val="1"/>
      <w:numFmt w:val="bullet"/>
      <w:lvlText w:val=""/>
      <w:lvlJc w:val="left"/>
      <w:pPr>
        <w:ind w:left="4320" w:hanging="360"/>
      </w:pPr>
      <w:rPr>
        <w:rFonts w:hint="default" w:ascii="Wingdings" w:hAnsi="Wingdings"/>
      </w:rPr>
    </w:lvl>
    <w:lvl w:ilvl="6" w:tplc="226019EA">
      <w:start w:val="1"/>
      <w:numFmt w:val="bullet"/>
      <w:lvlText w:val=""/>
      <w:lvlJc w:val="left"/>
      <w:pPr>
        <w:ind w:left="5040" w:hanging="360"/>
      </w:pPr>
      <w:rPr>
        <w:rFonts w:hint="default" w:ascii="Symbol" w:hAnsi="Symbol"/>
      </w:rPr>
    </w:lvl>
    <w:lvl w:ilvl="7" w:tplc="6E9E2CCC">
      <w:start w:val="1"/>
      <w:numFmt w:val="bullet"/>
      <w:lvlText w:val="o"/>
      <w:lvlJc w:val="left"/>
      <w:pPr>
        <w:ind w:left="5760" w:hanging="360"/>
      </w:pPr>
      <w:rPr>
        <w:rFonts w:hint="default" w:ascii="Courier New" w:hAnsi="Courier New"/>
      </w:rPr>
    </w:lvl>
    <w:lvl w:ilvl="8" w:tplc="FC4A623E">
      <w:start w:val="1"/>
      <w:numFmt w:val="bullet"/>
      <w:lvlText w:val=""/>
      <w:lvlJc w:val="left"/>
      <w:pPr>
        <w:ind w:left="6480" w:hanging="360"/>
      </w:pPr>
      <w:rPr>
        <w:rFonts w:hint="default" w:ascii="Wingdings" w:hAnsi="Wingdings"/>
      </w:rPr>
    </w:lvl>
  </w:abstractNum>
  <w:abstractNum w:abstractNumId="10" w15:restartNumberingAfterBreak="0">
    <w:nsid w:val="3DF80E68"/>
    <w:multiLevelType w:val="hybridMultilevel"/>
    <w:tmpl w:val="69E26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B4321F"/>
    <w:multiLevelType w:val="hybridMultilevel"/>
    <w:tmpl w:val="13389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92476B"/>
    <w:multiLevelType w:val="hybridMultilevel"/>
    <w:tmpl w:val="51BAA4B2"/>
    <w:lvl w:ilvl="0" w:tplc="994809AC">
      <w:numFmt w:val="bullet"/>
      <w:lvlText w:val=""/>
      <w:lvlJc w:val="left"/>
      <w:pPr>
        <w:ind w:left="1080" w:hanging="360"/>
      </w:pPr>
      <w:rPr>
        <w:rFonts w:hint="default" w:ascii="Symbol" w:hAnsi="Symbol"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hint="default" w:ascii="Symbol" w:hAnsi="Symbol"/>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4" w15:restartNumberingAfterBreak="0">
    <w:nsid w:val="4A5C7267"/>
    <w:multiLevelType w:val="multilevel"/>
    <w:tmpl w:val="7A0CC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6" w15:restartNumberingAfterBreak="0">
    <w:nsid w:val="4E957D8B"/>
    <w:multiLevelType w:val="hybridMultilevel"/>
    <w:tmpl w:val="30849C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1D7D4D"/>
    <w:multiLevelType w:val="multilevel"/>
    <w:tmpl w:val="AD52D0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AB0F47"/>
    <w:multiLevelType w:val="hybridMultilevel"/>
    <w:tmpl w:val="87903C7A"/>
    <w:lvl w:ilvl="0" w:tplc="13A28CE4">
      <w:numFmt w:val="bullet"/>
      <w:lvlText w:val="•"/>
      <w:lvlJc w:val="left"/>
      <w:pPr>
        <w:ind w:left="1335" w:hanging="975"/>
      </w:pPr>
      <w:rPr>
        <w:rFonts w:hint="default" w:ascii="Trebuchet MS" w:hAnsi="Trebuchet MS"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0" w15:restartNumberingAfterBreak="0">
    <w:nsid w:val="5DEC77A4"/>
    <w:multiLevelType w:val="hybridMultilevel"/>
    <w:tmpl w:val="CB66A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6717E"/>
    <w:multiLevelType w:val="hybridMultilevel"/>
    <w:tmpl w:val="9C4CB038"/>
    <w:lvl w:ilvl="0" w:tplc="C0BEB3F4">
      <w:start w:val="1"/>
      <w:numFmt w:val="bullet"/>
      <w:lvlText w:val=""/>
      <w:lvlJc w:val="left"/>
      <w:pPr>
        <w:ind w:left="720" w:hanging="360"/>
      </w:pPr>
      <w:rPr>
        <w:rFonts w:hint="default" w:ascii="Symbol" w:hAnsi="Symbol"/>
      </w:rPr>
    </w:lvl>
    <w:lvl w:ilvl="1" w:tplc="1C26406C">
      <w:start w:val="1"/>
      <w:numFmt w:val="bullet"/>
      <w:lvlText w:val="o"/>
      <w:lvlJc w:val="left"/>
      <w:pPr>
        <w:ind w:left="1440" w:hanging="360"/>
      </w:pPr>
      <w:rPr>
        <w:rFonts w:hint="default" w:ascii="Courier New" w:hAnsi="Courier New"/>
      </w:rPr>
    </w:lvl>
    <w:lvl w:ilvl="2" w:tplc="EA2C5D78">
      <w:start w:val="1"/>
      <w:numFmt w:val="bullet"/>
      <w:lvlText w:val=""/>
      <w:lvlJc w:val="left"/>
      <w:pPr>
        <w:ind w:left="2160" w:hanging="360"/>
      </w:pPr>
      <w:rPr>
        <w:rFonts w:hint="default" w:ascii="Wingdings" w:hAnsi="Wingdings"/>
      </w:rPr>
    </w:lvl>
    <w:lvl w:ilvl="3" w:tplc="39087434">
      <w:start w:val="1"/>
      <w:numFmt w:val="bullet"/>
      <w:lvlText w:val=""/>
      <w:lvlJc w:val="left"/>
      <w:pPr>
        <w:ind w:left="2880" w:hanging="360"/>
      </w:pPr>
      <w:rPr>
        <w:rFonts w:hint="default" w:ascii="Symbol" w:hAnsi="Symbol"/>
      </w:rPr>
    </w:lvl>
    <w:lvl w:ilvl="4" w:tplc="5B3ED1AE">
      <w:start w:val="1"/>
      <w:numFmt w:val="bullet"/>
      <w:lvlText w:val="o"/>
      <w:lvlJc w:val="left"/>
      <w:pPr>
        <w:ind w:left="3600" w:hanging="360"/>
      </w:pPr>
      <w:rPr>
        <w:rFonts w:hint="default" w:ascii="Courier New" w:hAnsi="Courier New"/>
      </w:rPr>
    </w:lvl>
    <w:lvl w:ilvl="5" w:tplc="9B3843C6">
      <w:start w:val="1"/>
      <w:numFmt w:val="bullet"/>
      <w:lvlText w:val=""/>
      <w:lvlJc w:val="left"/>
      <w:pPr>
        <w:ind w:left="4320" w:hanging="360"/>
      </w:pPr>
      <w:rPr>
        <w:rFonts w:hint="default" w:ascii="Wingdings" w:hAnsi="Wingdings"/>
      </w:rPr>
    </w:lvl>
    <w:lvl w:ilvl="6" w:tplc="7C2E7504">
      <w:start w:val="1"/>
      <w:numFmt w:val="bullet"/>
      <w:lvlText w:val=""/>
      <w:lvlJc w:val="left"/>
      <w:pPr>
        <w:ind w:left="5040" w:hanging="360"/>
      </w:pPr>
      <w:rPr>
        <w:rFonts w:hint="default" w:ascii="Symbol" w:hAnsi="Symbol"/>
      </w:rPr>
    </w:lvl>
    <w:lvl w:ilvl="7" w:tplc="976CAE12">
      <w:start w:val="1"/>
      <w:numFmt w:val="bullet"/>
      <w:lvlText w:val="o"/>
      <w:lvlJc w:val="left"/>
      <w:pPr>
        <w:ind w:left="5760" w:hanging="360"/>
      </w:pPr>
      <w:rPr>
        <w:rFonts w:hint="default" w:ascii="Courier New" w:hAnsi="Courier New"/>
      </w:rPr>
    </w:lvl>
    <w:lvl w:ilvl="8" w:tplc="8954F216">
      <w:start w:val="1"/>
      <w:numFmt w:val="bullet"/>
      <w:lvlText w:val=""/>
      <w:lvlJc w:val="left"/>
      <w:pPr>
        <w:ind w:left="6480" w:hanging="360"/>
      </w:pPr>
      <w:rPr>
        <w:rFonts w:hint="default" w:ascii="Wingdings" w:hAnsi="Wingdings"/>
      </w:rPr>
    </w:lvl>
  </w:abstractNum>
  <w:abstractNum w:abstractNumId="23" w15:restartNumberingAfterBreak="0">
    <w:nsid w:val="75E46FF9"/>
    <w:multiLevelType w:val="hybridMultilevel"/>
    <w:tmpl w:val="DE503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32396D"/>
    <w:multiLevelType w:val="hybridMultilevel"/>
    <w:tmpl w:val="9C923BF0"/>
    <w:lvl w:ilvl="0" w:tplc="CB8E8FEA">
      <w:start w:val="1"/>
      <w:numFmt w:val="bullet"/>
      <w:lvlText w:val=""/>
      <w:lvlJc w:val="left"/>
      <w:pPr>
        <w:ind w:left="720" w:hanging="360"/>
      </w:pPr>
      <w:rPr>
        <w:rFonts w:hint="default" w:ascii="Symbol" w:hAnsi="Symbol"/>
      </w:rPr>
    </w:lvl>
    <w:lvl w:ilvl="1" w:tplc="AACCBDF8">
      <w:start w:val="1"/>
      <w:numFmt w:val="bullet"/>
      <w:lvlText w:val="o"/>
      <w:lvlJc w:val="left"/>
      <w:pPr>
        <w:ind w:left="1440" w:hanging="360"/>
      </w:pPr>
      <w:rPr>
        <w:rFonts w:hint="default" w:ascii="Courier New" w:hAnsi="Courier New"/>
      </w:rPr>
    </w:lvl>
    <w:lvl w:ilvl="2" w:tplc="77D22540">
      <w:start w:val="1"/>
      <w:numFmt w:val="bullet"/>
      <w:lvlText w:val=""/>
      <w:lvlJc w:val="left"/>
      <w:pPr>
        <w:ind w:left="2160" w:hanging="360"/>
      </w:pPr>
      <w:rPr>
        <w:rFonts w:hint="default" w:ascii="Wingdings" w:hAnsi="Wingdings"/>
      </w:rPr>
    </w:lvl>
    <w:lvl w:ilvl="3" w:tplc="71F2D3CE">
      <w:start w:val="1"/>
      <w:numFmt w:val="bullet"/>
      <w:lvlText w:val=""/>
      <w:lvlJc w:val="left"/>
      <w:pPr>
        <w:ind w:left="2880" w:hanging="360"/>
      </w:pPr>
      <w:rPr>
        <w:rFonts w:hint="default" w:ascii="Symbol" w:hAnsi="Symbol"/>
      </w:rPr>
    </w:lvl>
    <w:lvl w:ilvl="4" w:tplc="3B769232">
      <w:start w:val="1"/>
      <w:numFmt w:val="bullet"/>
      <w:lvlText w:val="o"/>
      <w:lvlJc w:val="left"/>
      <w:pPr>
        <w:ind w:left="3600" w:hanging="360"/>
      </w:pPr>
      <w:rPr>
        <w:rFonts w:hint="default" w:ascii="Courier New" w:hAnsi="Courier New"/>
      </w:rPr>
    </w:lvl>
    <w:lvl w:ilvl="5" w:tplc="FAFAE422">
      <w:start w:val="1"/>
      <w:numFmt w:val="bullet"/>
      <w:lvlText w:val=""/>
      <w:lvlJc w:val="left"/>
      <w:pPr>
        <w:ind w:left="4320" w:hanging="360"/>
      </w:pPr>
      <w:rPr>
        <w:rFonts w:hint="default" w:ascii="Wingdings" w:hAnsi="Wingdings"/>
      </w:rPr>
    </w:lvl>
    <w:lvl w:ilvl="6" w:tplc="8C0AF8C6">
      <w:start w:val="1"/>
      <w:numFmt w:val="bullet"/>
      <w:lvlText w:val=""/>
      <w:lvlJc w:val="left"/>
      <w:pPr>
        <w:ind w:left="5040" w:hanging="360"/>
      </w:pPr>
      <w:rPr>
        <w:rFonts w:hint="default" w:ascii="Symbol" w:hAnsi="Symbol"/>
      </w:rPr>
    </w:lvl>
    <w:lvl w:ilvl="7" w:tplc="910AB452">
      <w:start w:val="1"/>
      <w:numFmt w:val="bullet"/>
      <w:lvlText w:val="o"/>
      <w:lvlJc w:val="left"/>
      <w:pPr>
        <w:ind w:left="5760" w:hanging="360"/>
      </w:pPr>
      <w:rPr>
        <w:rFonts w:hint="default" w:ascii="Courier New" w:hAnsi="Courier New"/>
      </w:rPr>
    </w:lvl>
    <w:lvl w:ilvl="8" w:tplc="61AC7060">
      <w:start w:val="1"/>
      <w:numFmt w:val="bullet"/>
      <w:lvlText w:val=""/>
      <w:lvlJc w:val="left"/>
      <w:pPr>
        <w:ind w:left="6480" w:hanging="360"/>
      </w:pPr>
      <w:rPr>
        <w:rFonts w:hint="default" w:ascii="Wingdings" w:hAnsi="Wingdings"/>
      </w:rPr>
    </w:lvl>
  </w:abstractNum>
  <w:abstractNum w:abstractNumId="25" w15:restartNumberingAfterBreak="0">
    <w:nsid w:val="7C4E12D1"/>
    <w:multiLevelType w:val="hybridMultilevel"/>
    <w:tmpl w:val="43044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7"/>
  </w:num>
  <w:num w:numId="3">
    <w:abstractNumId w:val="2"/>
  </w:num>
  <w:num w:numId="4">
    <w:abstractNumId w:val="11"/>
  </w:num>
  <w:num w:numId="5">
    <w:abstractNumId w:val="18"/>
  </w:num>
  <w:num w:numId="6">
    <w:abstractNumId w:val="0"/>
  </w:num>
  <w:num w:numId="7">
    <w:abstractNumId w:val="12"/>
  </w:num>
  <w:num w:numId="8">
    <w:abstractNumId w:val="7"/>
  </w:num>
  <w:num w:numId="9">
    <w:abstractNumId w:val="19"/>
  </w:num>
  <w:num w:numId="10">
    <w:abstractNumId w:val="1"/>
  </w:num>
  <w:num w:numId="11">
    <w:abstractNumId w:val="22"/>
  </w:num>
  <w:num w:numId="12">
    <w:abstractNumId w:val="24"/>
  </w:num>
  <w:num w:numId="13">
    <w:abstractNumId w:val="13"/>
  </w:num>
  <w:num w:numId="14">
    <w:abstractNumId w:val="4"/>
  </w:num>
  <w:num w:numId="15">
    <w:abstractNumId w:val="8"/>
  </w:num>
  <w:num w:numId="16">
    <w:abstractNumId w:val="9"/>
  </w:num>
  <w:num w:numId="17">
    <w:abstractNumId w:val="6"/>
  </w:num>
  <w:num w:numId="18">
    <w:abstractNumId w:val="15"/>
  </w:num>
  <w:num w:numId="19">
    <w:abstractNumId w:val="5"/>
  </w:num>
  <w:num w:numId="20">
    <w:abstractNumId w:val="23"/>
  </w:num>
  <w:num w:numId="21">
    <w:abstractNumId w:val="20"/>
  </w:num>
  <w:num w:numId="22">
    <w:abstractNumId w:val="10"/>
  </w:num>
  <w:num w:numId="23">
    <w:abstractNumId w:val="3"/>
  </w:num>
  <w:num w:numId="24">
    <w:abstractNumId w:val="2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16B45"/>
    <w:rsid w:val="0002263A"/>
    <w:rsid w:val="0005368C"/>
    <w:rsid w:val="00062A9A"/>
    <w:rsid w:val="00074C52"/>
    <w:rsid w:val="000773C9"/>
    <w:rsid w:val="000A067F"/>
    <w:rsid w:val="000A2A2A"/>
    <w:rsid w:val="000A5905"/>
    <w:rsid w:val="000B51BD"/>
    <w:rsid w:val="000D46ED"/>
    <w:rsid w:val="000E437D"/>
    <w:rsid w:val="001126C0"/>
    <w:rsid w:val="00124651"/>
    <w:rsid w:val="00124B13"/>
    <w:rsid w:val="00134009"/>
    <w:rsid w:val="001346D2"/>
    <w:rsid w:val="00150F56"/>
    <w:rsid w:val="00156158"/>
    <w:rsid w:val="00166E19"/>
    <w:rsid w:val="00176140"/>
    <w:rsid w:val="0019192B"/>
    <w:rsid w:val="001A6DC5"/>
    <w:rsid w:val="001D4C0F"/>
    <w:rsid w:val="001F5986"/>
    <w:rsid w:val="0020369E"/>
    <w:rsid w:val="0020613C"/>
    <w:rsid w:val="00207FF1"/>
    <w:rsid w:val="00216B95"/>
    <w:rsid w:val="00223DE1"/>
    <w:rsid w:val="00236809"/>
    <w:rsid w:val="00275063"/>
    <w:rsid w:val="00282D4C"/>
    <w:rsid w:val="002906C3"/>
    <w:rsid w:val="002B25E6"/>
    <w:rsid w:val="002B5019"/>
    <w:rsid w:val="002C16D5"/>
    <w:rsid w:val="002C1ACF"/>
    <w:rsid w:val="002C34F8"/>
    <w:rsid w:val="002D3103"/>
    <w:rsid w:val="002F4CA9"/>
    <w:rsid w:val="0032145E"/>
    <w:rsid w:val="003474C5"/>
    <w:rsid w:val="0035360A"/>
    <w:rsid w:val="003539AC"/>
    <w:rsid w:val="00353FA1"/>
    <w:rsid w:val="00362F6A"/>
    <w:rsid w:val="00395538"/>
    <w:rsid w:val="003A40D5"/>
    <w:rsid w:val="003C4C3C"/>
    <w:rsid w:val="003D6BA6"/>
    <w:rsid w:val="003DBAA8"/>
    <w:rsid w:val="003E23DB"/>
    <w:rsid w:val="003E6067"/>
    <w:rsid w:val="003F2FD2"/>
    <w:rsid w:val="00407BE9"/>
    <w:rsid w:val="00417246"/>
    <w:rsid w:val="00417317"/>
    <w:rsid w:val="00417D36"/>
    <w:rsid w:val="004266F8"/>
    <w:rsid w:val="004368AA"/>
    <w:rsid w:val="00466424"/>
    <w:rsid w:val="00481168"/>
    <w:rsid w:val="004A75F2"/>
    <w:rsid w:val="004B2D96"/>
    <w:rsid w:val="004D48AE"/>
    <w:rsid w:val="004D4D0D"/>
    <w:rsid w:val="004E23E9"/>
    <w:rsid w:val="004E317B"/>
    <w:rsid w:val="004E7FD7"/>
    <w:rsid w:val="0052AEE7"/>
    <w:rsid w:val="0053119E"/>
    <w:rsid w:val="00592D17"/>
    <w:rsid w:val="00596F53"/>
    <w:rsid w:val="005B757D"/>
    <w:rsid w:val="005C0DBF"/>
    <w:rsid w:val="005D7282"/>
    <w:rsid w:val="005E44BC"/>
    <w:rsid w:val="00605FAC"/>
    <w:rsid w:val="006075E0"/>
    <w:rsid w:val="00616DCE"/>
    <w:rsid w:val="00620FF2"/>
    <w:rsid w:val="00623F12"/>
    <w:rsid w:val="00655519"/>
    <w:rsid w:val="00656D52"/>
    <w:rsid w:val="00662A24"/>
    <w:rsid w:val="00672CDA"/>
    <w:rsid w:val="006B4017"/>
    <w:rsid w:val="006D3C73"/>
    <w:rsid w:val="006D43F5"/>
    <w:rsid w:val="006D56B9"/>
    <w:rsid w:val="006E3E48"/>
    <w:rsid w:val="006E462F"/>
    <w:rsid w:val="006E6B30"/>
    <w:rsid w:val="006F6D0B"/>
    <w:rsid w:val="0070173B"/>
    <w:rsid w:val="00707D5C"/>
    <w:rsid w:val="007235F4"/>
    <w:rsid w:val="007457AC"/>
    <w:rsid w:val="00755FF9"/>
    <w:rsid w:val="00756EEA"/>
    <w:rsid w:val="00781B16"/>
    <w:rsid w:val="00783133"/>
    <w:rsid w:val="00783344"/>
    <w:rsid w:val="007964CC"/>
    <w:rsid w:val="00797175"/>
    <w:rsid w:val="007C1FAC"/>
    <w:rsid w:val="007C7CCB"/>
    <w:rsid w:val="007D6E9D"/>
    <w:rsid w:val="007F0B5C"/>
    <w:rsid w:val="007F217A"/>
    <w:rsid w:val="0080651F"/>
    <w:rsid w:val="00853652"/>
    <w:rsid w:val="0086058C"/>
    <w:rsid w:val="00866A29"/>
    <w:rsid w:val="00872B4A"/>
    <w:rsid w:val="00885549"/>
    <w:rsid w:val="008B0BCF"/>
    <w:rsid w:val="008B42E9"/>
    <w:rsid w:val="008C690D"/>
    <w:rsid w:val="008E2D5F"/>
    <w:rsid w:val="008E5F72"/>
    <w:rsid w:val="008F22FE"/>
    <w:rsid w:val="008F7993"/>
    <w:rsid w:val="00901706"/>
    <w:rsid w:val="00910567"/>
    <w:rsid w:val="009160E9"/>
    <w:rsid w:val="00924868"/>
    <w:rsid w:val="00926A48"/>
    <w:rsid w:val="00940EA5"/>
    <w:rsid w:val="00947679"/>
    <w:rsid w:val="0095694E"/>
    <w:rsid w:val="0097347E"/>
    <w:rsid w:val="009743A3"/>
    <w:rsid w:val="00987FF0"/>
    <w:rsid w:val="00994F64"/>
    <w:rsid w:val="009B5FB4"/>
    <w:rsid w:val="009C121F"/>
    <w:rsid w:val="009D2D9C"/>
    <w:rsid w:val="009D56F0"/>
    <w:rsid w:val="009F1F3A"/>
    <w:rsid w:val="00A53566"/>
    <w:rsid w:val="00A54105"/>
    <w:rsid w:val="00A5714F"/>
    <w:rsid w:val="00A57E82"/>
    <w:rsid w:val="00A75CC6"/>
    <w:rsid w:val="00A77658"/>
    <w:rsid w:val="00A779EE"/>
    <w:rsid w:val="00A81FBA"/>
    <w:rsid w:val="00A936D3"/>
    <w:rsid w:val="00A93C1C"/>
    <w:rsid w:val="00A97138"/>
    <w:rsid w:val="00AA5F82"/>
    <w:rsid w:val="00AB496B"/>
    <w:rsid w:val="00AB4C24"/>
    <w:rsid w:val="00AC1314"/>
    <w:rsid w:val="00AF65E9"/>
    <w:rsid w:val="00B232EB"/>
    <w:rsid w:val="00B4592E"/>
    <w:rsid w:val="00B54BC6"/>
    <w:rsid w:val="00B650B6"/>
    <w:rsid w:val="00B864EE"/>
    <w:rsid w:val="00B9180A"/>
    <w:rsid w:val="00BA7F2E"/>
    <w:rsid w:val="00BC1D8E"/>
    <w:rsid w:val="00BC1E0D"/>
    <w:rsid w:val="00BE0D92"/>
    <w:rsid w:val="00BE721A"/>
    <w:rsid w:val="00BF74CB"/>
    <w:rsid w:val="00C005AE"/>
    <w:rsid w:val="00C8424D"/>
    <w:rsid w:val="00C87F56"/>
    <w:rsid w:val="00CB1CBD"/>
    <w:rsid w:val="00CE53C2"/>
    <w:rsid w:val="00CF4A95"/>
    <w:rsid w:val="00D02F2C"/>
    <w:rsid w:val="00D12924"/>
    <w:rsid w:val="00D36A84"/>
    <w:rsid w:val="00D36D9D"/>
    <w:rsid w:val="00D40F11"/>
    <w:rsid w:val="00D623B5"/>
    <w:rsid w:val="00D626B1"/>
    <w:rsid w:val="00D72563"/>
    <w:rsid w:val="00D73681"/>
    <w:rsid w:val="00D81EF4"/>
    <w:rsid w:val="00D8468C"/>
    <w:rsid w:val="00D85021"/>
    <w:rsid w:val="00D85909"/>
    <w:rsid w:val="00D85F4D"/>
    <w:rsid w:val="00DC2D7D"/>
    <w:rsid w:val="00DD7338"/>
    <w:rsid w:val="00DE4469"/>
    <w:rsid w:val="00DE44CB"/>
    <w:rsid w:val="00DF0C68"/>
    <w:rsid w:val="00DF6350"/>
    <w:rsid w:val="00E039FB"/>
    <w:rsid w:val="00E05CAE"/>
    <w:rsid w:val="00E12266"/>
    <w:rsid w:val="00E16923"/>
    <w:rsid w:val="00E356D3"/>
    <w:rsid w:val="00E4507D"/>
    <w:rsid w:val="00E76A4A"/>
    <w:rsid w:val="00E9623F"/>
    <w:rsid w:val="00E97779"/>
    <w:rsid w:val="00EB41C3"/>
    <w:rsid w:val="00EC2E36"/>
    <w:rsid w:val="00EC5D39"/>
    <w:rsid w:val="00EC7080"/>
    <w:rsid w:val="00ED5E14"/>
    <w:rsid w:val="00ED72E1"/>
    <w:rsid w:val="00EE22F8"/>
    <w:rsid w:val="00EF7A9C"/>
    <w:rsid w:val="00F03B8C"/>
    <w:rsid w:val="00F25C07"/>
    <w:rsid w:val="00F41EE5"/>
    <w:rsid w:val="00F551F6"/>
    <w:rsid w:val="00F91B26"/>
    <w:rsid w:val="00F97A15"/>
    <w:rsid w:val="00FD31B9"/>
    <w:rsid w:val="00FE50B2"/>
    <w:rsid w:val="00FF4100"/>
    <w:rsid w:val="041B5271"/>
    <w:rsid w:val="05935FE8"/>
    <w:rsid w:val="071FC94E"/>
    <w:rsid w:val="074B98C5"/>
    <w:rsid w:val="07675376"/>
    <w:rsid w:val="08C54465"/>
    <w:rsid w:val="096DB648"/>
    <w:rsid w:val="0B2D2C92"/>
    <w:rsid w:val="0B7CF488"/>
    <w:rsid w:val="0DCEF1BF"/>
    <w:rsid w:val="0EF2A420"/>
    <w:rsid w:val="0F9C1D34"/>
    <w:rsid w:val="0FDA9B8C"/>
    <w:rsid w:val="11DDE5D2"/>
    <w:rsid w:val="1231CB74"/>
    <w:rsid w:val="12F0E934"/>
    <w:rsid w:val="130851B7"/>
    <w:rsid w:val="136D7D60"/>
    <w:rsid w:val="13B1455F"/>
    <w:rsid w:val="161AF78B"/>
    <w:rsid w:val="1685FAA6"/>
    <w:rsid w:val="16D397B0"/>
    <w:rsid w:val="16D5AA06"/>
    <w:rsid w:val="1B11CE33"/>
    <w:rsid w:val="1C1A9A64"/>
    <w:rsid w:val="1C6A36DC"/>
    <w:rsid w:val="1D3C9030"/>
    <w:rsid w:val="1E082299"/>
    <w:rsid w:val="1E3F9D57"/>
    <w:rsid w:val="1FC7957D"/>
    <w:rsid w:val="201A6CC1"/>
    <w:rsid w:val="210E638E"/>
    <w:rsid w:val="21529DE2"/>
    <w:rsid w:val="22CB1744"/>
    <w:rsid w:val="22F121FA"/>
    <w:rsid w:val="24E183ED"/>
    <w:rsid w:val="25ABB88D"/>
    <w:rsid w:val="25C403A7"/>
    <w:rsid w:val="2656FC7D"/>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9D81EF8"/>
    <w:rsid w:val="3A716DD4"/>
    <w:rsid w:val="3AACB06E"/>
    <w:rsid w:val="3B8153A0"/>
    <w:rsid w:val="3C7A2746"/>
    <w:rsid w:val="3C901C1C"/>
    <w:rsid w:val="3CE80FFC"/>
    <w:rsid w:val="3DA9E9F2"/>
    <w:rsid w:val="3EAE01C6"/>
    <w:rsid w:val="4150EA54"/>
    <w:rsid w:val="4219BA57"/>
    <w:rsid w:val="42F404D9"/>
    <w:rsid w:val="43104B4B"/>
    <w:rsid w:val="4341D264"/>
    <w:rsid w:val="436078B5"/>
    <w:rsid w:val="43BFCF4C"/>
    <w:rsid w:val="45CF7BAC"/>
    <w:rsid w:val="467178F2"/>
    <w:rsid w:val="49930F9C"/>
    <w:rsid w:val="49DF8378"/>
    <w:rsid w:val="4A59A4F0"/>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2E332A"/>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BF85AC"/>
    <w:rsid w:val="74C42E6B"/>
    <w:rsid w:val="74ECA5BB"/>
    <w:rsid w:val="74EE4103"/>
    <w:rsid w:val="74F9D7DB"/>
    <w:rsid w:val="756A1328"/>
    <w:rsid w:val="768A1164"/>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1DBFE7B-7CDF-4AC7-B9E9-E1D52E1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styleId="PlainTextChar" w:customStyle="1">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51BD"/>
    <w:rPr>
      <w:rFonts w:ascii="Segoe UI" w:hAnsi="Segoe UI" w:cs="Segoe UI"/>
      <w:sz w:val="18"/>
      <w:szCs w:val="18"/>
    </w:rPr>
  </w:style>
  <w:style w:type="paragraph" w:styleId="paragraph" w:customStyle="1">
    <w:name w:val="paragraph"/>
    <w:basedOn w:val="Normal"/>
    <w:rsid w:val="001A6DC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A6DC5"/>
  </w:style>
  <w:style w:type="character" w:styleId="eop" w:customStyle="1">
    <w:name w:val="eop"/>
    <w:basedOn w:val="DefaultParagraphFont"/>
    <w:rsid w:val="001A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nline1.snapsurveys.com/s/tsrbo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nline1.snapsurveys.com/s/tsrbo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coronavirus-how-to-help-safely--2/coronavirus-how-to-help-safely" TargetMode="External" Id="rId11" /><Relationship Type="http://schemas.openxmlformats.org/officeDocument/2006/relationships/numbering" Target="numbering.xml" Id="rId5" /><Relationship Type="http://schemas.openxmlformats.org/officeDocument/2006/relationships/hyperlink" Target="mailto:kelly.meadowcroft@actiontogether.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grants@actiontogether.org.uk"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2.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3.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Tomlinson</dc:creator>
  <keywords/>
  <dc:description/>
  <lastModifiedBy>Laura Windsor-Welsh</lastModifiedBy>
  <revision>4</revision>
  <dcterms:created xsi:type="dcterms:W3CDTF">2021-04-30T09:51:00.0000000Z</dcterms:created>
  <dcterms:modified xsi:type="dcterms:W3CDTF">2021-04-30T13:34:32.6777638Z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