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2EB6" w14:textId="77777777" w:rsidR="00B06920" w:rsidRDefault="00B06920">
      <w:pPr>
        <w:rPr>
          <w:b/>
          <w:bCs/>
        </w:rPr>
      </w:pPr>
    </w:p>
    <w:p w14:paraId="118754E7" w14:textId="052EED07" w:rsidR="00E63F70" w:rsidRDefault="00E63F70">
      <w:pPr>
        <w:rPr>
          <w:b/>
          <w:bCs/>
        </w:rPr>
      </w:pPr>
      <w:r>
        <w:rPr>
          <w:b/>
          <w:bCs/>
        </w:rPr>
        <w:t>PRESS RELEASE</w:t>
      </w:r>
    </w:p>
    <w:p w14:paraId="5A384E1F" w14:textId="77777777" w:rsidR="00E63F70" w:rsidRDefault="00E63F70">
      <w:pPr>
        <w:rPr>
          <w:b/>
          <w:bCs/>
        </w:rPr>
      </w:pPr>
    </w:p>
    <w:p w14:paraId="0F92C3B2" w14:textId="52F4D966" w:rsidR="00CA74F0" w:rsidRDefault="00CA74F0">
      <w:pPr>
        <w:rPr>
          <w:b/>
          <w:bCs/>
        </w:rPr>
      </w:pPr>
      <w:r>
        <w:rPr>
          <w:b/>
          <w:bCs/>
          <w:noProof/>
        </w:rPr>
        <w:drawing>
          <wp:inline distT="0" distB="0" distL="0" distR="0" wp14:anchorId="1644F3B3" wp14:editId="025396DE">
            <wp:extent cx="5727700" cy="3221990"/>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1528 The Missing Patch FB event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6413F7C1" w14:textId="77777777" w:rsidR="00CA74F0" w:rsidRDefault="00CA74F0">
      <w:pPr>
        <w:rPr>
          <w:b/>
          <w:bCs/>
        </w:rPr>
      </w:pPr>
    </w:p>
    <w:p w14:paraId="6CDDEC74" w14:textId="6A6DC105" w:rsidR="00CF4C8D" w:rsidRDefault="0060360D">
      <w:pPr>
        <w:rPr>
          <w:b/>
          <w:bCs/>
        </w:rPr>
      </w:pPr>
      <w:r>
        <w:rPr>
          <w:b/>
          <w:bCs/>
        </w:rPr>
        <w:t>Can you help find The Missing Patch?</w:t>
      </w:r>
    </w:p>
    <w:p w14:paraId="093F242B" w14:textId="73690908" w:rsidR="00887491" w:rsidRDefault="0060360D">
      <w:pPr>
        <w:rPr>
          <w:b/>
          <w:bCs/>
        </w:rPr>
      </w:pPr>
      <w:r>
        <w:rPr>
          <w:b/>
          <w:bCs/>
        </w:rPr>
        <w:t>April</w:t>
      </w:r>
      <w:r w:rsidR="00B06920">
        <w:rPr>
          <w:b/>
          <w:bCs/>
        </w:rPr>
        <w:t xml:space="preserve"> 2020</w:t>
      </w:r>
    </w:p>
    <w:p w14:paraId="05510734" w14:textId="77777777" w:rsidR="00B06920" w:rsidRDefault="00B06920">
      <w:pPr>
        <w:rPr>
          <w:b/>
          <w:bCs/>
        </w:rPr>
      </w:pPr>
    </w:p>
    <w:p w14:paraId="7A8F6EEE" w14:textId="1B97F447" w:rsidR="00B06920" w:rsidRDefault="000027FD" w:rsidP="003F2D0A">
      <w:pPr>
        <w:spacing w:after="113"/>
      </w:pPr>
      <w:r>
        <w:t xml:space="preserve">Hot on the heels of </w:t>
      </w:r>
      <w:r w:rsidR="003F2D0A">
        <w:t>Global Grooves</w:t>
      </w:r>
      <w:r>
        <w:t xml:space="preserve">’ Vale Live </w:t>
      </w:r>
      <w:r w:rsidR="003F2D0A">
        <w:t>initiative</w:t>
      </w:r>
      <w:r>
        <w:t xml:space="preserve"> comes </w:t>
      </w:r>
      <w:r w:rsidRPr="000027FD">
        <w:rPr>
          <w:b/>
          <w:bCs/>
        </w:rPr>
        <w:t>The Missing Patch</w:t>
      </w:r>
      <w:r>
        <w:t xml:space="preserve">, an arts project </w:t>
      </w:r>
      <w:r w:rsidR="003F2D0A">
        <w:t>designed for participation while under COVID-19 pandemic lockdown</w:t>
      </w:r>
      <w:r>
        <w:t>.</w:t>
      </w:r>
    </w:p>
    <w:p w14:paraId="4E098D0E" w14:textId="2F830323" w:rsidR="003F2D0A" w:rsidRDefault="003F2D0A" w:rsidP="003F2D0A">
      <w:pPr>
        <w:spacing w:after="113"/>
      </w:pPr>
      <w:r>
        <w:t xml:space="preserve">The </w:t>
      </w:r>
      <w:r w:rsidRPr="00B06920">
        <w:t xml:space="preserve">artist-led </w:t>
      </w:r>
      <w:r>
        <w:t>C</w:t>
      </w:r>
      <w:r w:rsidRPr="00B06920">
        <w:t xml:space="preserve">arnival arts organisation </w:t>
      </w:r>
      <w:r>
        <w:t xml:space="preserve">is asking residents of Tameside – and, of course, the wider world – to help find </w:t>
      </w:r>
      <w:r w:rsidRPr="003F2D0A">
        <w:rPr>
          <w:b/>
          <w:bCs/>
        </w:rPr>
        <w:t>The Missing Patch.</w:t>
      </w:r>
      <w:r>
        <w:t xml:space="preserve"> </w:t>
      </w:r>
    </w:p>
    <w:p w14:paraId="02B04231" w14:textId="52ED17D8" w:rsidR="000027FD" w:rsidRDefault="000027FD" w:rsidP="000027FD">
      <w:pPr>
        <w:spacing w:after="113"/>
        <w:rPr>
          <w:i/>
          <w:iCs/>
        </w:rPr>
      </w:pPr>
      <w:r>
        <w:rPr>
          <w:i/>
          <w:iCs/>
        </w:rPr>
        <w:t xml:space="preserve">A hot air balloon has come down in Tameside. A man is desperate to get to Rio in time for Carnival. </w:t>
      </w:r>
    </w:p>
    <w:p w14:paraId="3CF20666" w14:textId="1223CE5B" w:rsidR="000027FD" w:rsidRPr="000027FD" w:rsidRDefault="000027FD" w:rsidP="000027FD">
      <w:pPr>
        <w:spacing w:after="113"/>
        <w:rPr>
          <w:i/>
          <w:iCs/>
        </w:rPr>
      </w:pPr>
      <w:r w:rsidRPr="000027FD">
        <w:rPr>
          <w:i/>
          <w:iCs/>
        </w:rPr>
        <w:t>‘Questions, questions! We don’t have time for questions! Can’t you just get me a new patch? Then I’ll be in Rio in no time!’</w:t>
      </w:r>
    </w:p>
    <w:p w14:paraId="7EEA4F1D" w14:textId="6CB8ACC8" w:rsidR="000027FD" w:rsidRDefault="000027FD" w:rsidP="000027FD">
      <w:pPr>
        <w:spacing w:after="113"/>
        <w:rPr>
          <w:i/>
          <w:iCs/>
        </w:rPr>
      </w:pPr>
      <w:r w:rsidRPr="000027FD">
        <w:rPr>
          <w:i/>
          <w:iCs/>
        </w:rPr>
        <w:t>‘Okay,’ I said. ‘I’ve got some friends that can help.’</w:t>
      </w:r>
    </w:p>
    <w:p w14:paraId="03C96367" w14:textId="7BFB34C5" w:rsidR="000027FD" w:rsidRDefault="000027FD" w:rsidP="000027FD">
      <w:pPr>
        <w:spacing w:after="113"/>
        <w:rPr>
          <w:i/>
          <w:iCs/>
        </w:rPr>
      </w:pPr>
      <w:r>
        <w:rPr>
          <w:i/>
          <w:iCs/>
        </w:rPr>
        <w:t>Can you help?</w:t>
      </w:r>
    </w:p>
    <w:p w14:paraId="6F245409" w14:textId="2A02D896" w:rsidR="000027FD" w:rsidRPr="000027FD" w:rsidRDefault="000027FD" w:rsidP="000027FD">
      <w:pPr>
        <w:spacing w:after="113"/>
        <w:rPr>
          <w:b/>
          <w:bCs/>
        </w:rPr>
      </w:pPr>
      <w:r w:rsidRPr="000027FD">
        <w:rPr>
          <w:b/>
          <w:bCs/>
        </w:rPr>
        <w:t xml:space="preserve">Visit </w:t>
      </w:r>
      <w:hyperlink r:id="rId8" w:history="1">
        <w:r w:rsidRPr="000027FD">
          <w:rPr>
            <w:rStyle w:val="Hyperlink"/>
            <w:b/>
            <w:bCs/>
          </w:rPr>
          <w:t>themissingpatch.org</w:t>
        </w:r>
      </w:hyperlink>
      <w:r w:rsidRPr="000027FD">
        <w:rPr>
          <w:b/>
          <w:bCs/>
        </w:rPr>
        <w:t xml:space="preserve"> to read the story in full.</w:t>
      </w:r>
    </w:p>
    <w:p w14:paraId="49D7FAE7" w14:textId="02954FE2" w:rsidR="00EA5069" w:rsidRDefault="00A93F1D" w:rsidP="000027FD">
      <w:pPr>
        <w:spacing w:after="113"/>
      </w:pPr>
      <w:r>
        <w:t xml:space="preserve">Funded in part by </w:t>
      </w:r>
      <w:r w:rsidRPr="009F4930">
        <w:t>Action Together,</w:t>
      </w:r>
      <w:r w:rsidR="00E756B0" w:rsidRPr="009F4930">
        <w:t xml:space="preserve"> Jigsaw Housing and GMCA</w:t>
      </w:r>
      <w:r w:rsidR="009F4930" w:rsidRPr="009F4930">
        <w:t>,</w:t>
      </w:r>
      <w:r w:rsidRPr="009F4930">
        <w:t xml:space="preserve"> p</w:t>
      </w:r>
      <w:r w:rsidR="00EA5069" w:rsidRPr="009F4930">
        <w:t xml:space="preserve">articipants </w:t>
      </w:r>
      <w:r w:rsidR="00EA5069">
        <w:t>have three ways to get involved in The Missing Patch:</w:t>
      </w:r>
    </w:p>
    <w:p w14:paraId="7746D890" w14:textId="77777777" w:rsidR="00EA5069" w:rsidRPr="00EA5069" w:rsidRDefault="00EA5069" w:rsidP="00EA5069">
      <w:pPr>
        <w:spacing w:after="113"/>
        <w:rPr>
          <w:b/>
          <w:bCs/>
        </w:rPr>
      </w:pPr>
      <w:r w:rsidRPr="00EA5069">
        <w:rPr>
          <w:b/>
          <w:bCs/>
        </w:rPr>
        <w:t>1. Request a batik patch kit</w:t>
      </w:r>
    </w:p>
    <w:p w14:paraId="28B4A919" w14:textId="3693CF94" w:rsidR="00EA5069" w:rsidRPr="00EA5069" w:rsidRDefault="00EA5069" w:rsidP="00EA5069">
      <w:pPr>
        <w:spacing w:after="113"/>
      </w:pPr>
      <w:r>
        <w:t xml:space="preserve">Global Grooves </w:t>
      </w:r>
      <w:r w:rsidRPr="00EA5069">
        <w:t xml:space="preserve">will send </w:t>
      </w:r>
      <w:r>
        <w:t>participants</w:t>
      </w:r>
      <w:r w:rsidRPr="00EA5069">
        <w:t xml:space="preserve"> a kit containing fabric, wax, dye and</w:t>
      </w:r>
      <w:r>
        <w:t xml:space="preserve"> </w:t>
      </w:r>
      <w:r w:rsidRPr="00EA5069">
        <w:t xml:space="preserve">instructions to make </w:t>
      </w:r>
      <w:r>
        <w:t>thei</w:t>
      </w:r>
      <w:r w:rsidRPr="00EA5069">
        <w:t xml:space="preserve">r very own batik patch. </w:t>
      </w:r>
      <w:r>
        <w:t xml:space="preserve">Completed patches will be sent back to Global Grooves using the </w:t>
      </w:r>
      <w:r w:rsidRPr="00EA5069">
        <w:t>enclosed self-addressed envelope</w:t>
      </w:r>
      <w:r>
        <w:t xml:space="preserve"> and will be collated to </w:t>
      </w:r>
      <w:r w:rsidRPr="00EA5069">
        <w:t>create a hot air</w:t>
      </w:r>
      <w:r>
        <w:t xml:space="preserve"> </w:t>
      </w:r>
      <w:r w:rsidRPr="00EA5069">
        <w:t>balloon skin – or envelope, as they’re technically called – ready</w:t>
      </w:r>
      <w:r>
        <w:t xml:space="preserve"> </w:t>
      </w:r>
      <w:r w:rsidRPr="00EA5069">
        <w:t>for Carnival.</w:t>
      </w:r>
    </w:p>
    <w:p w14:paraId="368D39E3" w14:textId="161E76D4" w:rsidR="00EA5069" w:rsidRPr="00EA5069" w:rsidRDefault="00EA5069" w:rsidP="00EA5069">
      <w:pPr>
        <w:spacing w:after="113"/>
        <w:rPr>
          <w:b/>
          <w:bCs/>
        </w:rPr>
      </w:pPr>
      <w:r w:rsidRPr="00EA5069">
        <w:rPr>
          <w:b/>
          <w:bCs/>
        </w:rPr>
        <w:lastRenderedPageBreak/>
        <w:t>2. Scan a picture of your own creation</w:t>
      </w:r>
    </w:p>
    <w:p w14:paraId="62F281FE" w14:textId="525B0542" w:rsidR="00EA5069" w:rsidRPr="00EA5069" w:rsidRDefault="00EA5069" w:rsidP="00EA5069">
      <w:pPr>
        <w:spacing w:after="113"/>
      </w:pPr>
      <w:r>
        <w:t xml:space="preserve">For those participants that </w:t>
      </w:r>
      <w:r w:rsidRPr="00EA5069">
        <w:t xml:space="preserve">don’t fancy batiking but do want to get involved, </w:t>
      </w:r>
      <w:r>
        <w:t>Global Grooves is looking for beautiful designs that can be scanned in and emailed for printing onto fabric. Using a dinner plate as a template – any size welcome! –</w:t>
      </w:r>
      <w:r w:rsidR="00A93F1D">
        <w:t xml:space="preserve"> participants can design and decorate their patch with any materials they choose.</w:t>
      </w:r>
    </w:p>
    <w:p w14:paraId="047D1396" w14:textId="77777777" w:rsidR="00A93F1D" w:rsidRDefault="00EA5069" w:rsidP="00EA5069">
      <w:pPr>
        <w:spacing w:after="113"/>
        <w:rPr>
          <w:b/>
          <w:bCs/>
        </w:rPr>
      </w:pPr>
      <w:r w:rsidRPr="00A93F1D">
        <w:rPr>
          <w:b/>
          <w:bCs/>
        </w:rPr>
        <w:t>3. Don’t fancy making something?</w:t>
      </w:r>
    </w:p>
    <w:p w14:paraId="5CA674F0" w14:textId="07844398" w:rsidR="00A93F1D" w:rsidRDefault="00A93F1D" w:rsidP="00EA5069">
      <w:pPr>
        <w:spacing w:after="113"/>
      </w:pPr>
      <w:r>
        <w:t xml:space="preserve">Global Grooves also wants writers to get involved, sending poems and short stories for inclusion in a digital book. The prompt is simply: </w:t>
      </w:r>
      <w:r w:rsidR="00EA5069" w:rsidRPr="00EA5069">
        <w:t>what happens next</w:t>
      </w:r>
      <w:r>
        <w:t xml:space="preserve">? </w:t>
      </w:r>
      <w:r w:rsidR="00EA5069" w:rsidRPr="00EA5069">
        <w:t>How does the strange man get hold of his missing patch? What</w:t>
      </w:r>
      <w:r>
        <w:t xml:space="preserve"> </w:t>
      </w:r>
      <w:r w:rsidR="00EA5069" w:rsidRPr="00EA5069">
        <w:t>happens to the characters in the story? Does the balloon mak</w:t>
      </w:r>
      <w:r>
        <w:t xml:space="preserve">e </w:t>
      </w:r>
      <w:r w:rsidR="00EA5069" w:rsidRPr="00EA5069">
        <w:t>its way from Tameside to Rio in time for Carnival? What happens</w:t>
      </w:r>
      <w:r>
        <w:rPr>
          <w:b/>
          <w:bCs/>
        </w:rPr>
        <w:t xml:space="preserve"> </w:t>
      </w:r>
      <w:r w:rsidR="00EA5069" w:rsidRPr="00EA5069">
        <w:t>along the way?</w:t>
      </w:r>
      <w:r>
        <w:t xml:space="preserve"> </w:t>
      </w:r>
    </w:p>
    <w:p w14:paraId="59E116DA" w14:textId="2F6B3BFA" w:rsidR="000027FD" w:rsidRPr="000027FD" w:rsidRDefault="000027FD" w:rsidP="002A7D06">
      <w:pPr>
        <w:spacing w:after="113"/>
        <w:rPr>
          <w:b/>
          <w:bCs/>
        </w:rPr>
      </w:pPr>
      <w:r w:rsidRPr="000027FD">
        <w:rPr>
          <w:b/>
          <w:bCs/>
        </w:rPr>
        <w:t>And when the missing patch is found?</w:t>
      </w:r>
    </w:p>
    <w:p w14:paraId="2079B30A" w14:textId="1BC08F0F" w:rsidR="002A7D06" w:rsidRDefault="002A7D06" w:rsidP="002A7D06">
      <w:pPr>
        <w:spacing w:after="113"/>
      </w:pPr>
      <w:r>
        <w:t>Once social distancing measures are removed and life can go back to normal, Global Grooves’ in-house artists will be stitching together all returned fabric patches to create a life-size hot air balloon – basket and all – which will appear at a future community event, while submitted creative writing will be edited into a digital book</w:t>
      </w:r>
      <w:r w:rsidR="000027FD">
        <w:t xml:space="preserve"> for everyone to enjoy online.</w:t>
      </w:r>
    </w:p>
    <w:p w14:paraId="0655B4DF" w14:textId="171F8B27" w:rsidR="000027FD" w:rsidRDefault="00A93F1D" w:rsidP="000027FD">
      <w:r>
        <w:t xml:space="preserve">For more details about how people can get involved, and to upload creations, please visit </w:t>
      </w:r>
      <w:hyperlink r:id="rId9" w:history="1">
        <w:r w:rsidR="000027FD">
          <w:rPr>
            <w:rStyle w:val="Hyperlink"/>
          </w:rPr>
          <w:t>themissingpatch.org</w:t>
        </w:r>
      </w:hyperlink>
    </w:p>
    <w:p w14:paraId="7239ACCF" w14:textId="21088C01" w:rsidR="003F2D0A" w:rsidRDefault="003F2D0A" w:rsidP="003F2D0A">
      <w:pPr>
        <w:spacing w:after="113"/>
      </w:pPr>
    </w:p>
    <w:p w14:paraId="3CB4C618" w14:textId="77777777" w:rsidR="002A7D06" w:rsidRDefault="002A7D06" w:rsidP="00E202A5"/>
    <w:p w14:paraId="64E39716" w14:textId="660DDBC3" w:rsidR="00B06920" w:rsidRDefault="00B06920" w:rsidP="00E202A5">
      <w:r>
        <w:t>ENDS</w:t>
      </w:r>
    </w:p>
    <w:p w14:paraId="24DB38E7" w14:textId="77777777" w:rsidR="002A7D06" w:rsidRDefault="002A7D06" w:rsidP="00E202A5">
      <w:pPr>
        <w:rPr>
          <w:b/>
          <w:bCs/>
        </w:rPr>
      </w:pPr>
    </w:p>
    <w:p w14:paraId="15868E4D" w14:textId="77777777" w:rsidR="002A7D06" w:rsidRDefault="002A7D06" w:rsidP="00E202A5">
      <w:pPr>
        <w:rPr>
          <w:b/>
          <w:bCs/>
        </w:rPr>
      </w:pPr>
    </w:p>
    <w:p w14:paraId="35E883C8" w14:textId="0922C259" w:rsidR="00B06920" w:rsidRDefault="00B06920" w:rsidP="00E202A5">
      <w:pPr>
        <w:rPr>
          <w:b/>
          <w:bCs/>
        </w:rPr>
      </w:pPr>
      <w:r w:rsidRPr="00B06920">
        <w:rPr>
          <w:b/>
          <w:bCs/>
        </w:rPr>
        <w:t>Notes to editors</w:t>
      </w:r>
    </w:p>
    <w:p w14:paraId="22A8FE94" w14:textId="77777777" w:rsidR="00B06920" w:rsidRDefault="00B06920" w:rsidP="00E202A5">
      <w:pPr>
        <w:rPr>
          <w:b/>
          <w:bCs/>
        </w:rPr>
      </w:pPr>
    </w:p>
    <w:p w14:paraId="7B0CC260" w14:textId="68C82058" w:rsidR="002A7D06" w:rsidRPr="002A7D06" w:rsidRDefault="002A7D06" w:rsidP="002A7D06">
      <w:pPr>
        <w:spacing w:after="113"/>
      </w:pPr>
      <w:r>
        <w:rPr>
          <w:b/>
          <w:bCs/>
        </w:rPr>
        <w:t>The Vale</w:t>
      </w:r>
      <w:r>
        <w:t xml:space="preserve">, situated at the top of Micklehurst Road in Mossley and a former industrial unit, is currently being transformed into the Northern Carnival Centre of Excellence which will open to the public in 2021. A purpose-built venue for live music, theatre and dance, it will also comprise of studio space for a variety of visual arts. </w:t>
      </w:r>
      <w:hyperlink r:id="rId10" w:history="1">
        <w:r>
          <w:rPr>
            <w:rStyle w:val="Hyperlink"/>
          </w:rPr>
          <w:t>the-vale.co.uk</w:t>
        </w:r>
      </w:hyperlink>
    </w:p>
    <w:p w14:paraId="1B0450EF" w14:textId="5218603B" w:rsidR="00B06920" w:rsidRDefault="00B06920" w:rsidP="00E202A5">
      <w:pPr>
        <w:rPr>
          <w:b/>
          <w:bCs/>
        </w:rPr>
      </w:pPr>
      <w:r w:rsidRPr="00B06920">
        <w:rPr>
          <w:b/>
          <w:bCs/>
        </w:rPr>
        <w:t>Global Grooves</w:t>
      </w:r>
      <w:r>
        <w:t xml:space="preserve"> </w:t>
      </w:r>
      <w:r w:rsidRPr="00B06920">
        <w:t xml:space="preserve">is an artist-led </w:t>
      </w:r>
      <w:r>
        <w:t>C</w:t>
      </w:r>
      <w:r w:rsidRPr="00B06920">
        <w:t>arnival arts organisation based</w:t>
      </w:r>
      <w:r>
        <w:t xml:space="preserve"> at </w:t>
      </w:r>
      <w:r w:rsidRPr="003F2D0A">
        <w:rPr>
          <w:b/>
          <w:bCs/>
        </w:rPr>
        <w:t>The Vale</w:t>
      </w:r>
      <w:r>
        <w:t xml:space="preserve"> in Mossley, Tameside.</w:t>
      </w:r>
      <w:r w:rsidRPr="00B06920">
        <w:t xml:space="preserve"> We bring together the very best culturally diverse artists from around the world to create stunning carnival presentations, develop next generation artists, incubate companies, stimulate innovation in the sector and inspire diverse communities to participate in </w:t>
      </w:r>
      <w:r>
        <w:t>C</w:t>
      </w:r>
      <w:r w:rsidRPr="00B06920">
        <w:t>arnival, both across UK and internationally.</w:t>
      </w:r>
      <w:r>
        <w:t xml:space="preserve"> </w:t>
      </w:r>
      <w:hyperlink r:id="rId11" w:history="1">
        <w:r w:rsidRPr="00B06920">
          <w:rPr>
            <w:rStyle w:val="Hyperlink"/>
          </w:rPr>
          <w:t>globalgrooves.org</w:t>
        </w:r>
      </w:hyperlink>
    </w:p>
    <w:p w14:paraId="1A9E0C00" w14:textId="3C3F153F" w:rsidR="00B06920" w:rsidRDefault="00B06920" w:rsidP="00E202A5">
      <w:pPr>
        <w:rPr>
          <w:b/>
          <w:bCs/>
        </w:rPr>
      </w:pPr>
    </w:p>
    <w:p w14:paraId="64FAB001" w14:textId="121D09FE" w:rsidR="00F74191" w:rsidRDefault="00F74191"/>
    <w:p w14:paraId="1642CE5E" w14:textId="54B954E5" w:rsidR="00774150" w:rsidRPr="00340558" w:rsidRDefault="00F74191">
      <w:r>
        <w:t xml:space="preserve">  </w:t>
      </w:r>
      <w:r w:rsidR="00774150">
        <w:t xml:space="preserve">  </w:t>
      </w:r>
    </w:p>
    <w:sectPr w:rsidR="00774150" w:rsidRPr="00340558" w:rsidSect="00D84E71">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3821E" w14:textId="77777777" w:rsidR="005175AE" w:rsidRDefault="005175AE" w:rsidP="00B06920">
      <w:r>
        <w:separator/>
      </w:r>
    </w:p>
  </w:endnote>
  <w:endnote w:type="continuationSeparator" w:id="0">
    <w:p w14:paraId="3986FEA1" w14:textId="77777777" w:rsidR="005175AE" w:rsidRDefault="005175AE" w:rsidP="00B0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1222025"/>
      <w:docPartObj>
        <w:docPartGallery w:val="Page Numbers (Bottom of Page)"/>
        <w:docPartUnique/>
      </w:docPartObj>
    </w:sdtPr>
    <w:sdtEndPr>
      <w:rPr>
        <w:rStyle w:val="PageNumber"/>
      </w:rPr>
    </w:sdtEndPr>
    <w:sdtContent>
      <w:p w14:paraId="500C6B1C" w14:textId="5523FCF7" w:rsidR="002A7D06" w:rsidRDefault="002A7D06" w:rsidP="00900B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585D8" w14:textId="77777777" w:rsidR="002A7D06" w:rsidRDefault="002A7D06" w:rsidP="002A7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0279536"/>
      <w:docPartObj>
        <w:docPartGallery w:val="Page Numbers (Bottom of Page)"/>
        <w:docPartUnique/>
      </w:docPartObj>
    </w:sdtPr>
    <w:sdtEndPr>
      <w:rPr>
        <w:rStyle w:val="PageNumber"/>
      </w:rPr>
    </w:sdtEndPr>
    <w:sdtContent>
      <w:p w14:paraId="6E2999E0" w14:textId="09C7C2F9" w:rsidR="002A7D06" w:rsidRDefault="002A7D06" w:rsidP="00900B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FD22B7" w14:textId="77777777" w:rsidR="002A7D06" w:rsidRDefault="002A7D06" w:rsidP="002A7D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57969" w14:textId="77777777" w:rsidR="005175AE" w:rsidRDefault="005175AE" w:rsidP="00B06920">
      <w:r>
        <w:separator/>
      </w:r>
    </w:p>
  </w:footnote>
  <w:footnote w:type="continuationSeparator" w:id="0">
    <w:p w14:paraId="588A18B2" w14:textId="77777777" w:rsidR="005175AE" w:rsidRDefault="005175AE" w:rsidP="00B0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FA25" w14:textId="5C90C036" w:rsidR="00B06920" w:rsidRDefault="00B06920">
    <w:pPr>
      <w:pStyle w:val="Header"/>
    </w:pPr>
    <w:r>
      <w:t xml:space="preserve">    </w:t>
    </w:r>
    <w:r w:rsidR="00281B8F">
      <w:rPr>
        <w:noProof/>
      </w:rPr>
      <w:drawing>
        <wp:inline distT="0" distB="0" distL="0" distR="0" wp14:anchorId="0ADFB19C" wp14:editId="52104FD2">
          <wp:extent cx="1929240" cy="571500"/>
          <wp:effectExtent l="0" t="0" r="127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Grooves_Web_Colour.jpg"/>
                  <pic:cNvPicPr/>
                </pic:nvPicPr>
                <pic:blipFill>
                  <a:blip r:embed="rId1">
                    <a:extLst>
                      <a:ext uri="{28A0092B-C50C-407E-A947-70E740481C1C}">
                        <a14:useLocalDpi xmlns:a14="http://schemas.microsoft.com/office/drawing/2010/main" val="0"/>
                      </a:ext>
                    </a:extLst>
                  </a:blip>
                  <a:stretch>
                    <a:fillRect/>
                  </a:stretch>
                </pic:blipFill>
                <pic:spPr>
                  <a:xfrm>
                    <a:off x="0" y="0"/>
                    <a:ext cx="1935889" cy="573470"/>
                  </a:xfrm>
                  <a:prstGeom prst="rect">
                    <a:avLst/>
                  </a:prstGeom>
                </pic:spPr>
              </pic:pic>
            </a:graphicData>
          </a:graphic>
        </wp:inline>
      </w:drawing>
    </w:r>
    <w:r w:rsidR="00281B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3B68"/>
    <w:multiLevelType w:val="hybridMultilevel"/>
    <w:tmpl w:val="6F080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22A18"/>
    <w:multiLevelType w:val="hybridMultilevel"/>
    <w:tmpl w:val="B5C6DDAA"/>
    <w:lvl w:ilvl="0" w:tplc="3B86F53C">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91"/>
    <w:rsid w:val="000027FD"/>
    <w:rsid w:val="0002058B"/>
    <w:rsid w:val="000B4A9F"/>
    <w:rsid w:val="00211113"/>
    <w:rsid w:val="00281B8F"/>
    <w:rsid w:val="002A7D06"/>
    <w:rsid w:val="002E0E62"/>
    <w:rsid w:val="00340558"/>
    <w:rsid w:val="003F2D0A"/>
    <w:rsid w:val="0041411B"/>
    <w:rsid w:val="005175AE"/>
    <w:rsid w:val="00551B8C"/>
    <w:rsid w:val="00565936"/>
    <w:rsid w:val="0060360D"/>
    <w:rsid w:val="00774150"/>
    <w:rsid w:val="00795C20"/>
    <w:rsid w:val="00873417"/>
    <w:rsid w:val="00887491"/>
    <w:rsid w:val="008E787F"/>
    <w:rsid w:val="009F4930"/>
    <w:rsid w:val="00A93F1D"/>
    <w:rsid w:val="00AE252B"/>
    <w:rsid w:val="00B06920"/>
    <w:rsid w:val="00BC6F5B"/>
    <w:rsid w:val="00C612F1"/>
    <w:rsid w:val="00CA74F0"/>
    <w:rsid w:val="00CF4C8D"/>
    <w:rsid w:val="00D75194"/>
    <w:rsid w:val="00D84E71"/>
    <w:rsid w:val="00DE6288"/>
    <w:rsid w:val="00E202A5"/>
    <w:rsid w:val="00E37DB1"/>
    <w:rsid w:val="00E63F70"/>
    <w:rsid w:val="00E756B0"/>
    <w:rsid w:val="00EA5069"/>
    <w:rsid w:val="00F74191"/>
    <w:rsid w:val="00F7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C5DE"/>
  <w15:chartTrackingRefBased/>
  <w15:docId w15:val="{DE17872C-7F44-5445-AB58-151BD1FF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920"/>
    <w:rPr>
      <w:color w:val="0563C1" w:themeColor="hyperlink"/>
      <w:u w:val="single"/>
    </w:rPr>
  </w:style>
  <w:style w:type="character" w:styleId="UnresolvedMention">
    <w:name w:val="Unresolved Mention"/>
    <w:basedOn w:val="DefaultParagraphFont"/>
    <w:uiPriority w:val="99"/>
    <w:semiHidden/>
    <w:unhideWhenUsed/>
    <w:rsid w:val="00B06920"/>
    <w:rPr>
      <w:color w:val="605E5C"/>
      <w:shd w:val="clear" w:color="auto" w:fill="E1DFDD"/>
    </w:rPr>
  </w:style>
  <w:style w:type="paragraph" w:styleId="Header">
    <w:name w:val="header"/>
    <w:basedOn w:val="Normal"/>
    <w:link w:val="HeaderChar"/>
    <w:uiPriority w:val="99"/>
    <w:unhideWhenUsed/>
    <w:rsid w:val="00B06920"/>
    <w:pPr>
      <w:tabs>
        <w:tab w:val="center" w:pos="4680"/>
        <w:tab w:val="right" w:pos="9360"/>
      </w:tabs>
    </w:pPr>
  </w:style>
  <w:style w:type="character" w:customStyle="1" w:styleId="HeaderChar">
    <w:name w:val="Header Char"/>
    <w:basedOn w:val="DefaultParagraphFont"/>
    <w:link w:val="Header"/>
    <w:uiPriority w:val="99"/>
    <w:rsid w:val="00B06920"/>
  </w:style>
  <w:style w:type="paragraph" w:styleId="Footer">
    <w:name w:val="footer"/>
    <w:basedOn w:val="Normal"/>
    <w:link w:val="FooterChar"/>
    <w:uiPriority w:val="99"/>
    <w:unhideWhenUsed/>
    <w:rsid w:val="00B06920"/>
    <w:pPr>
      <w:tabs>
        <w:tab w:val="center" w:pos="4680"/>
        <w:tab w:val="right" w:pos="9360"/>
      </w:tabs>
    </w:pPr>
  </w:style>
  <w:style w:type="character" w:customStyle="1" w:styleId="FooterChar">
    <w:name w:val="Footer Char"/>
    <w:basedOn w:val="DefaultParagraphFont"/>
    <w:link w:val="Footer"/>
    <w:uiPriority w:val="99"/>
    <w:rsid w:val="00B06920"/>
  </w:style>
  <w:style w:type="paragraph" w:styleId="ListParagraph">
    <w:name w:val="List Paragraph"/>
    <w:basedOn w:val="Normal"/>
    <w:uiPriority w:val="34"/>
    <w:qFormat/>
    <w:rsid w:val="00EA5069"/>
    <w:pPr>
      <w:ind w:left="720"/>
      <w:contextualSpacing/>
    </w:pPr>
  </w:style>
  <w:style w:type="character" w:styleId="PageNumber">
    <w:name w:val="page number"/>
    <w:basedOn w:val="DefaultParagraphFont"/>
    <w:uiPriority w:val="99"/>
    <w:semiHidden/>
    <w:unhideWhenUsed/>
    <w:rsid w:val="002A7D06"/>
  </w:style>
  <w:style w:type="character" w:styleId="FollowedHyperlink">
    <w:name w:val="FollowedHyperlink"/>
    <w:basedOn w:val="DefaultParagraphFont"/>
    <w:uiPriority w:val="99"/>
    <w:semiHidden/>
    <w:unhideWhenUsed/>
    <w:rsid w:val="002A7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3443">
      <w:bodyDiv w:val="1"/>
      <w:marLeft w:val="0"/>
      <w:marRight w:val="0"/>
      <w:marTop w:val="0"/>
      <w:marBottom w:val="0"/>
      <w:divBdr>
        <w:top w:val="none" w:sz="0" w:space="0" w:color="auto"/>
        <w:left w:val="none" w:sz="0" w:space="0" w:color="auto"/>
        <w:bottom w:val="none" w:sz="0" w:space="0" w:color="auto"/>
        <w:right w:val="none" w:sz="0" w:space="0" w:color="auto"/>
      </w:divBdr>
    </w:div>
    <w:div w:id="1101753477">
      <w:bodyDiv w:val="1"/>
      <w:marLeft w:val="0"/>
      <w:marRight w:val="0"/>
      <w:marTop w:val="0"/>
      <w:marBottom w:val="0"/>
      <w:divBdr>
        <w:top w:val="none" w:sz="0" w:space="0" w:color="auto"/>
        <w:left w:val="none" w:sz="0" w:space="0" w:color="auto"/>
        <w:bottom w:val="none" w:sz="0" w:space="0" w:color="auto"/>
        <w:right w:val="none" w:sz="0" w:space="0" w:color="auto"/>
      </w:divBdr>
    </w:div>
    <w:div w:id="1243875355">
      <w:bodyDiv w:val="1"/>
      <w:marLeft w:val="0"/>
      <w:marRight w:val="0"/>
      <w:marTop w:val="0"/>
      <w:marBottom w:val="0"/>
      <w:divBdr>
        <w:top w:val="none" w:sz="0" w:space="0" w:color="auto"/>
        <w:left w:val="none" w:sz="0" w:space="0" w:color="auto"/>
        <w:bottom w:val="none" w:sz="0" w:space="0" w:color="auto"/>
        <w:right w:val="none" w:sz="0" w:space="0" w:color="auto"/>
      </w:divBdr>
    </w:div>
    <w:div w:id="1258946668">
      <w:bodyDiv w:val="1"/>
      <w:marLeft w:val="0"/>
      <w:marRight w:val="0"/>
      <w:marTop w:val="0"/>
      <w:marBottom w:val="0"/>
      <w:divBdr>
        <w:top w:val="none" w:sz="0" w:space="0" w:color="auto"/>
        <w:left w:val="none" w:sz="0" w:space="0" w:color="auto"/>
        <w:bottom w:val="none" w:sz="0" w:space="0" w:color="auto"/>
        <w:right w:val="none" w:sz="0" w:space="0" w:color="auto"/>
      </w:divBdr>
    </w:div>
    <w:div w:id="18546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issingpatch.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groov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vale.co.uk/" TargetMode="External"/><Relationship Id="rId4" Type="http://schemas.openxmlformats.org/officeDocument/2006/relationships/webSettings" Target="webSettings.xml"/><Relationship Id="rId9" Type="http://schemas.openxmlformats.org/officeDocument/2006/relationships/hyperlink" Target="https://themissingpatch.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Parkes-Nield</dc:creator>
  <cp:keywords/>
  <dc:description/>
  <cp:lastModifiedBy>Julie Beech</cp:lastModifiedBy>
  <cp:revision>2</cp:revision>
  <dcterms:created xsi:type="dcterms:W3CDTF">2020-04-27T09:28:00Z</dcterms:created>
  <dcterms:modified xsi:type="dcterms:W3CDTF">2020-04-27T09:28:00Z</dcterms:modified>
</cp:coreProperties>
</file>